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CC" w:rsidRPr="005009CC" w:rsidRDefault="00F64645" w:rsidP="005009CC">
      <w:pPr>
        <w:spacing w:after="0" w:line="240" w:lineRule="auto"/>
        <w:contextualSpacing/>
        <w:jc w:val="center"/>
        <w:outlineLvl w:val="0"/>
        <w:rPr>
          <w:rFonts w:ascii="Times New Roman" w:eastAsia="Times New Roman" w:hAnsi="Times New Roman" w:cs="Times New Roman"/>
          <w:b/>
          <w:bCs/>
          <w:kern w:val="36"/>
          <w:sz w:val="28"/>
          <w:szCs w:val="28"/>
          <w:lang w:eastAsia="ru-RU"/>
        </w:rPr>
      </w:pPr>
      <w:r w:rsidRPr="00F64645">
        <w:rPr>
          <w:rFonts w:ascii="Times New Roman" w:eastAsia="Times New Roman" w:hAnsi="Times New Roman" w:cs="Times New Roman"/>
          <w:b/>
          <w:bCs/>
          <w:kern w:val="36"/>
          <w:sz w:val="28"/>
          <w:szCs w:val="28"/>
          <w:lang w:eastAsia="ru-RU"/>
        </w:rPr>
        <w:t>Рабочая программа дополнительного образования</w:t>
      </w:r>
      <w:r w:rsidR="005009CC" w:rsidRPr="005009CC">
        <w:rPr>
          <w:rFonts w:ascii="Times New Roman" w:eastAsia="Times New Roman" w:hAnsi="Times New Roman" w:cs="Times New Roman"/>
          <w:b/>
          <w:bCs/>
          <w:kern w:val="36"/>
          <w:sz w:val="28"/>
          <w:szCs w:val="28"/>
          <w:lang w:eastAsia="ru-RU"/>
        </w:rPr>
        <w:t xml:space="preserve"> для детей 3-4 лет</w:t>
      </w:r>
      <w:r>
        <w:rPr>
          <w:rFonts w:ascii="Times New Roman" w:eastAsia="Times New Roman" w:hAnsi="Times New Roman" w:cs="Times New Roman"/>
          <w:b/>
          <w:bCs/>
          <w:kern w:val="36"/>
          <w:sz w:val="28"/>
          <w:szCs w:val="28"/>
          <w:lang w:eastAsia="ru-RU"/>
        </w:rPr>
        <w:t xml:space="preserve"> «Узнавайка»</w:t>
      </w:r>
      <w:bookmarkStart w:id="0" w:name="_GoBack"/>
      <w:bookmarkEnd w:id="0"/>
    </w:p>
    <w:p w:rsidR="005009CC" w:rsidRPr="005009CC" w:rsidRDefault="005009CC" w:rsidP="005009CC">
      <w:pPr>
        <w:spacing w:after="0" w:line="240" w:lineRule="auto"/>
        <w:contextualSpacing/>
        <w:jc w:val="center"/>
        <w:rPr>
          <w:rFonts w:ascii="Times New Roman" w:eastAsia="Times New Roman" w:hAnsi="Times New Roman" w:cs="Times New Roman"/>
          <w:sz w:val="24"/>
          <w:szCs w:val="24"/>
          <w:lang w:eastAsia="ru-RU"/>
        </w:rPr>
      </w:pPr>
    </w:p>
    <w:p w:rsidR="005009CC" w:rsidRPr="005009CC" w:rsidRDefault="005009CC" w:rsidP="005009CC">
      <w:pPr>
        <w:spacing w:after="0" w:line="240" w:lineRule="auto"/>
        <w:contextualSpacing/>
        <w:jc w:val="center"/>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Пояснительная записка</w:t>
      </w:r>
    </w:p>
    <w:p w:rsidR="005009CC" w:rsidRPr="005009CC" w:rsidRDefault="005009CC" w:rsidP="005009CC">
      <w:p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Рабочая программа составлена с учетом основных принципов, требований к организации и содержанию к учебной деятельности в ДОУ, возрастных особенностях детей 3-4 лет. Программа реализуется посредством основной общеобразовательной программы «От рождения до школы» под редакцией Н.Е. </w:t>
      </w:r>
      <w:proofErr w:type="spellStart"/>
      <w:r w:rsidRPr="005009CC">
        <w:rPr>
          <w:rFonts w:ascii="Times New Roman" w:eastAsia="Times New Roman" w:hAnsi="Times New Roman" w:cs="Times New Roman"/>
          <w:sz w:val="24"/>
          <w:szCs w:val="24"/>
          <w:lang w:eastAsia="ru-RU"/>
        </w:rPr>
        <w:t>Вераксы</w:t>
      </w:r>
      <w:proofErr w:type="spellEnd"/>
      <w:r w:rsidRPr="005009CC">
        <w:rPr>
          <w:rFonts w:ascii="Times New Roman" w:eastAsia="Times New Roman" w:hAnsi="Times New Roman" w:cs="Times New Roman"/>
          <w:sz w:val="24"/>
          <w:szCs w:val="24"/>
          <w:lang w:eastAsia="ru-RU"/>
        </w:rPr>
        <w:t>, Т.С. Комаровой, а также включает разработки зарубежных и российских авторов. Программа разработана в соответствии с Федеральным государственным стандартом. А так же со следующими нормативными документами:</w:t>
      </w:r>
    </w:p>
    <w:p w:rsidR="005009CC" w:rsidRPr="005009CC" w:rsidRDefault="005009CC" w:rsidP="005009CC">
      <w:pPr>
        <w:numPr>
          <w:ilvl w:val="0"/>
          <w:numId w:val="1"/>
        </w:numPr>
        <w:spacing w:after="0" w:line="240" w:lineRule="auto"/>
        <w:ind w:left="840"/>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ФЗ «Об образовании в РФ» от 23.07.2013 г;</w:t>
      </w:r>
    </w:p>
    <w:p w:rsidR="005009CC" w:rsidRPr="005009CC" w:rsidRDefault="005009CC" w:rsidP="005009C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Концепцией дошкольного воспитания;</w:t>
      </w:r>
    </w:p>
    <w:p w:rsidR="005009CC" w:rsidRPr="005009CC" w:rsidRDefault="005009CC" w:rsidP="005009CC">
      <w:pPr>
        <w:numPr>
          <w:ilvl w:val="0"/>
          <w:numId w:val="1"/>
        </w:numPr>
        <w:spacing w:after="0" w:line="240" w:lineRule="auto"/>
        <w:ind w:left="840"/>
        <w:jc w:val="both"/>
        <w:rPr>
          <w:rFonts w:ascii="Times New Roman" w:eastAsia="Times New Roman" w:hAnsi="Times New Roman" w:cs="Times New Roman"/>
          <w:sz w:val="24"/>
          <w:szCs w:val="24"/>
          <w:lang w:eastAsia="ru-RU"/>
        </w:rPr>
      </w:pPr>
      <w:proofErr w:type="spellStart"/>
      <w:r w:rsidRPr="005009CC">
        <w:rPr>
          <w:rFonts w:ascii="Times New Roman" w:eastAsia="Times New Roman" w:hAnsi="Times New Roman" w:cs="Times New Roman"/>
          <w:sz w:val="24"/>
          <w:szCs w:val="24"/>
          <w:lang w:eastAsia="ru-RU"/>
        </w:rPr>
        <w:t>СанПин</w:t>
      </w:r>
      <w:proofErr w:type="spellEnd"/>
      <w:r w:rsidRPr="005009CC">
        <w:rPr>
          <w:rFonts w:ascii="Times New Roman" w:eastAsia="Times New Roman" w:hAnsi="Times New Roman" w:cs="Times New Roman"/>
          <w:sz w:val="24"/>
          <w:szCs w:val="24"/>
          <w:lang w:eastAsia="ru-RU"/>
        </w:rPr>
        <w:t xml:space="preserve"> от 30 июня 2013 г. 2.4.1.3049-13.</w:t>
      </w:r>
    </w:p>
    <w:p w:rsidR="005009CC" w:rsidRPr="005009CC" w:rsidRDefault="005009CC" w:rsidP="005009CC">
      <w:p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Возраст детей, участвующих в реализации программы с 3 до 4 лет.</w:t>
      </w:r>
    </w:p>
    <w:p w:rsidR="005009CC" w:rsidRDefault="005009CC" w:rsidP="005009CC">
      <w:pPr>
        <w:spacing w:after="0"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Младший дошкольный возраст – это период наиболее интенсивного развития всех органов и систем организма ребенка, формирования разнообразных умений и поведения малыша. У детей трех лет быстро совершенствуется деятельность органов чувств, зрительные и слуховые восприятия.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Сенсорное развитие является фундаментом для умственного развития ребенка. Человечество выработало основные сенсорные эталоны, задача педагогов - передать этот опыт ребенку, научить его использовать этот опыт в дальнейшем</w:t>
      </w:r>
    </w:p>
    <w:p w:rsidR="005009CC" w:rsidRPr="005009CC" w:rsidRDefault="005009CC" w:rsidP="005009CC">
      <w:pPr>
        <w:spacing w:after="0"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Цель рабочей программы - </w:t>
      </w:r>
      <w:r w:rsidRPr="005009CC">
        <w:rPr>
          <w:rFonts w:ascii="Times New Roman" w:eastAsia="Times New Roman" w:hAnsi="Times New Roman" w:cs="Times New Roman"/>
          <w:sz w:val="24"/>
          <w:szCs w:val="24"/>
          <w:lang w:eastAsia="ru-RU"/>
        </w:rPr>
        <w:t>обогащение чувственного опыта детей младшего дошкольного возраста, формирование предпосылок для дальнейшего умственного развития.</w:t>
      </w:r>
    </w:p>
    <w:p w:rsidR="005009CC" w:rsidRPr="005009CC" w:rsidRDefault="005009CC" w:rsidP="005009CC">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Задачи рабочей программы</w:t>
      </w:r>
    </w:p>
    <w:p w:rsidR="005009CC" w:rsidRDefault="005009CC" w:rsidP="005009CC">
      <w:pPr>
        <w:numPr>
          <w:ilvl w:val="0"/>
          <w:numId w:val="2"/>
        </w:numPr>
        <w:spacing w:before="100" w:beforeAutospacing="1" w:after="100" w:afterAutospacing="1" w:line="240" w:lineRule="auto"/>
        <w:ind w:left="840"/>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Создать условия для обогащения чувственного опыта, необходимого для полноценного восприятия окружающего мира, и накопления сенсорного опыта детей в ходе предметно-игровой деятельности через игры </w:t>
      </w:r>
    </w:p>
    <w:p w:rsidR="005009CC" w:rsidRPr="005009CC" w:rsidRDefault="005009CC" w:rsidP="005009CC">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Способствовать формированию умения ориентироваться в различных свойствах предметов (цвете, величине, форме, количестве, положении в пространстве и пр.).</w:t>
      </w:r>
    </w:p>
    <w:p w:rsidR="005009CC" w:rsidRPr="005009CC" w:rsidRDefault="005009CC" w:rsidP="005009CC">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Способствовать развитию способности наглядного моделирования.</w:t>
      </w:r>
    </w:p>
    <w:p w:rsidR="005009CC" w:rsidRPr="005009CC" w:rsidRDefault="005009CC" w:rsidP="005009CC">
      <w:pPr>
        <w:numPr>
          <w:ilvl w:val="0"/>
          <w:numId w:val="2"/>
        </w:numPr>
        <w:spacing w:after="0"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Способствовать воспитанию первичных волевых черт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положительного результата и т.д.), эмоционально-положительное отношение к сверстникам в игре.</w:t>
      </w:r>
    </w:p>
    <w:p w:rsidR="005009CC" w:rsidRPr="005009CC" w:rsidRDefault="005009CC" w:rsidP="005009CC">
      <w:pPr>
        <w:numPr>
          <w:ilvl w:val="0"/>
          <w:numId w:val="2"/>
        </w:num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Способствовать развитию сенсорных способностей, пальцевой моторики, формированию обследовательских навыков.</w:t>
      </w:r>
    </w:p>
    <w:p w:rsidR="005009CC" w:rsidRPr="005009CC" w:rsidRDefault="005009CC" w:rsidP="005009CC">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Основные принципы программы:</w:t>
      </w:r>
    </w:p>
    <w:p w:rsidR="005009CC" w:rsidRPr="005009CC" w:rsidRDefault="005009CC" w:rsidP="005009CC">
      <w:pPr>
        <w:numPr>
          <w:ilvl w:val="0"/>
          <w:numId w:val="3"/>
        </w:numPr>
        <w:spacing w:after="0"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Принцип занимательности - </w:t>
      </w:r>
      <w:r w:rsidRPr="005009CC">
        <w:rPr>
          <w:rFonts w:ascii="Times New Roman" w:eastAsia="Times New Roman" w:hAnsi="Times New Roman" w:cs="Times New Roman"/>
          <w:sz w:val="24"/>
          <w:szCs w:val="24"/>
          <w:lang w:eastAsia="ru-RU"/>
        </w:rPr>
        <w:t>используется с целью вовлечения детей в целенаправленную деятельность, формирования у них желания выполнять предъявленные требования и стремление к достижению конечного результата.</w:t>
      </w:r>
    </w:p>
    <w:p w:rsidR="005009CC" w:rsidRPr="005009CC" w:rsidRDefault="005009CC" w:rsidP="005009CC">
      <w:pPr>
        <w:numPr>
          <w:ilvl w:val="0"/>
          <w:numId w:val="3"/>
        </w:numPr>
        <w:spacing w:after="0"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Принцип новизны - </w:t>
      </w:r>
      <w:r w:rsidRPr="005009CC">
        <w:rPr>
          <w:rFonts w:ascii="Times New Roman" w:eastAsia="Times New Roman" w:hAnsi="Times New Roman" w:cs="Times New Roman"/>
          <w:sz w:val="24"/>
          <w:szCs w:val="24"/>
          <w:lang w:eastAsia="ru-RU"/>
        </w:rPr>
        <w:t>позволяет опираться на непроизвольное внимание, вызывая интерес к работе, за счёт постановки последовательной системы задач, активизируя познавательную сферу.</w:t>
      </w:r>
    </w:p>
    <w:p w:rsidR="005009CC" w:rsidRPr="005009CC" w:rsidRDefault="005009CC" w:rsidP="005009CC">
      <w:pPr>
        <w:numPr>
          <w:ilvl w:val="0"/>
          <w:numId w:val="3"/>
        </w:numPr>
        <w:spacing w:after="0"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Принцип динамичности - </w:t>
      </w:r>
      <w:r w:rsidRPr="005009CC">
        <w:rPr>
          <w:rFonts w:ascii="Times New Roman" w:eastAsia="Times New Roman" w:hAnsi="Times New Roman" w:cs="Times New Roman"/>
          <w:sz w:val="24"/>
          <w:szCs w:val="24"/>
          <w:lang w:eastAsia="ru-RU"/>
        </w:rPr>
        <w:t>заключается в постановке целей по обучению и развития ребёнка, которые постоянно углубляются и расширяются, чтобы повысить интерес и внимание детей к обучению.</w:t>
      </w:r>
    </w:p>
    <w:p w:rsidR="005009CC" w:rsidRPr="005009CC" w:rsidRDefault="005009CC" w:rsidP="005009CC">
      <w:pPr>
        <w:numPr>
          <w:ilvl w:val="0"/>
          <w:numId w:val="3"/>
        </w:num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Принцип сотрудничества - </w:t>
      </w:r>
      <w:r w:rsidRPr="005009CC">
        <w:rPr>
          <w:rFonts w:ascii="Times New Roman" w:eastAsia="Times New Roman" w:hAnsi="Times New Roman" w:cs="Times New Roman"/>
          <w:sz w:val="24"/>
          <w:szCs w:val="24"/>
          <w:lang w:eastAsia="ru-RU"/>
        </w:rPr>
        <w:t>позволяет создать в ходе продуктивной деятельности,</w:t>
      </w:r>
    </w:p>
    <w:p w:rsidR="005009CC" w:rsidRPr="005009CC" w:rsidRDefault="005009CC" w:rsidP="005009CC">
      <w:p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lastRenderedPageBreak/>
        <w:t>доброжелательное отношение друг к другу и взаимопомощь. </w:t>
      </w:r>
    </w:p>
    <w:p w:rsidR="005009CC" w:rsidRPr="005009CC" w:rsidRDefault="005009CC" w:rsidP="005009CC">
      <w:pPr>
        <w:numPr>
          <w:ilvl w:val="0"/>
          <w:numId w:val="4"/>
        </w:num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Систематичности и последовательности – </w:t>
      </w:r>
      <w:r w:rsidRPr="005009CC">
        <w:rPr>
          <w:rFonts w:ascii="Times New Roman" w:eastAsia="Times New Roman" w:hAnsi="Times New Roman" w:cs="Times New Roman"/>
          <w:sz w:val="24"/>
          <w:szCs w:val="24"/>
          <w:lang w:eastAsia="ru-RU"/>
        </w:rPr>
        <w:t>предполагает, что знания и умения неразрывно связаны между собой и образуют целостную систему, то есть учебный материал усваивается в результате постоянных упражнений и тренировок.</w:t>
      </w:r>
    </w:p>
    <w:p w:rsidR="005009CC" w:rsidRPr="005009CC" w:rsidRDefault="005009CC" w:rsidP="005009CC">
      <w:pPr>
        <w:numPr>
          <w:ilvl w:val="0"/>
          <w:numId w:val="4"/>
        </w:num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Учет возрастных и индивидуальных особенностей – </w:t>
      </w:r>
      <w:r w:rsidRPr="005009CC">
        <w:rPr>
          <w:rFonts w:ascii="Times New Roman" w:eastAsia="Times New Roman" w:hAnsi="Times New Roman" w:cs="Times New Roman"/>
          <w:sz w:val="24"/>
          <w:szCs w:val="24"/>
          <w:lang w:eastAsia="ru-RU"/>
        </w:rPr>
        <w:t>основывается на знании анатомо-физиологических и психических, возрастных и индивидуальных особенностей ребенка.</w:t>
      </w:r>
    </w:p>
    <w:p w:rsidR="005009CC" w:rsidRPr="005009CC" w:rsidRDefault="005009CC" w:rsidP="005009CC">
      <w:pPr>
        <w:numPr>
          <w:ilvl w:val="0"/>
          <w:numId w:val="4"/>
        </w:numPr>
        <w:spacing w:after="0" w:line="240" w:lineRule="auto"/>
        <w:contextualSpacing/>
        <w:jc w:val="both"/>
        <w:rPr>
          <w:rFonts w:ascii="Times New Roman" w:eastAsia="Times New Roman" w:hAnsi="Times New Roman" w:cs="Times New Roman"/>
          <w:sz w:val="24"/>
          <w:szCs w:val="24"/>
          <w:lang w:eastAsia="ru-RU"/>
        </w:rPr>
      </w:pPr>
      <w:proofErr w:type="gramStart"/>
      <w:r w:rsidRPr="005009CC">
        <w:rPr>
          <w:rFonts w:ascii="Times New Roman" w:eastAsia="Times New Roman" w:hAnsi="Times New Roman" w:cs="Times New Roman"/>
          <w:b/>
          <w:bCs/>
          <w:sz w:val="24"/>
          <w:szCs w:val="24"/>
          <w:lang w:eastAsia="ru-RU"/>
        </w:rPr>
        <w:t xml:space="preserve">Научности – </w:t>
      </w:r>
      <w:r w:rsidRPr="005009CC">
        <w:rPr>
          <w:rFonts w:ascii="Times New Roman" w:eastAsia="Times New Roman" w:hAnsi="Times New Roman" w:cs="Times New Roman"/>
          <w:sz w:val="24"/>
          <w:szCs w:val="24"/>
          <w:lang w:eastAsia="ru-RU"/>
        </w:rPr>
        <w:t xml:space="preserve">заключается в формировании у детей системы научных знаний, в анализе и синтезе предметов, выделениях в нем важных, существенных признаков (цвет, форма, величина), в выявлении возможных </w:t>
      </w:r>
      <w:proofErr w:type="spellStart"/>
      <w:r w:rsidRPr="005009CC">
        <w:rPr>
          <w:rFonts w:ascii="Times New Roman" w:eastAsia="Times New Roman" w:hAnsi="Times New Roman" w:cs="Times New Roman"/>
          <w:sz w:val="24"/>
          <w:szCs w:val="24"/>
          <w:lang w:eastAsia="ru-RU"/>
        </w:rPr>
        <w:t>межпредметных</w:t>
      </w:r>
      <w:proofErr w:type="spellEnd"/>
      <w:r w:rsidRPr="005009CC">
        <w:rPr>
          <w:rFonts w:ascii="Times New Roman" w:eastAsia="Times New Roman" w:hAnsi="Times New Roman" w:cs="Times New Roman"/>
          <w:sz w:val="24"/>
          <w:szCs w:val="24"/>
          <w:lang w:eastAsia="ru-RU"/>
        </w:rPr>
        <w:t xml:space="preserve"> связей, в использовании принятых научных терминов (например, квадрат, прямоугольник, треугольник, круг и пр.).</w:t>
      </w:r>
      <w:proofErr w:type="gramEnd"/>
    </w:p>
    <w:p w:rsidR="005009CC" w:rsidRPr="005009CC" w:rsidRDefault="005009CC" w:rsidP="005009CC">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Формы и режим проведения занятий</w:t>
      </w:r>
    </w:p>
    <w:p w:rsidR="005009CC" w:rsidRPr="005009CC" w:rsidRDefault="005009CC" w:rsidP="005009CC">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Развитие сенсорных способностей реализуется через организацию дея</w:t>
      </w:r>
      <w:r>
        <w:rPr>
          <w:rFonts w:ascii="Times New Roman" w:eastAsia="Times New Roman" w:hAnsi="Times New Roman" w:cs="Times New Roman"/>
          <w:sz w:val="24"/>
          <w:szCs w:val="24"/>
          <w:lang w:eastAsia="ru-RU"/>
        </w:rPr>
        <w:t>тельности кружка «Размышляй-ка</w:t>
      </w:r>
      <w:r w:rsidRPr="005009CC">
        <w:rPr>
          <w:rFonts w:ascii="Times New Roman" w:eastAsia="Times New Roman" w:hAnsi="Times New Roman" w:cs="Times New Roman"/>
          <w:sz w:val="24"/>
          <w:szCs w:val="24"/>
          <w:lang w:eastAsia="ru-RU"/>
        </w:rPr>
        <w:t>». В рамках кружковой деятельности дети не ограничены в возможностях выражать в играх свои мысли, чувства, настроение. Использование игровых методов и приемов, сюжетов, сказочных персонажей, схем вызывает постоянный интерес к игре с фигурками. Деятельность кружка не носит форму «изучения и обучения», а превращается в творческий процесс педагога и детей. Занятия целиком проходят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поведенческой (движения, действия и т.п.) Основной упор сделан на применении дидактических игр и игровых упражнений, которые могут проводиться в комплексе и самостоятельно, в зависимости от уровня развития и подготовленности ребенка к восприятию.</w:t>
      </w:r>
    </w:p>
    <w:p w:rsidR="005009CC" w:rsidRPr="005009CC" w:rsidRDefault="005009CC" w:rsidP="005009CC">
      <w:pPr>
        <w:spacing w:before="100" w:beforeAutospacing="1" w:after="100" w:afterAutospacing="1" w:line="240" w:lineRule="auto"/>
        <w:contextualSpacing/>
        <w:jc w:val="both"/>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В рабочей программе предусмотрено использование различных видов дидактических игр:</w:t>
      </w:r>
    </w:p>
    <w:p w:rsidR="005009CC" w:rsidRPr="005009CC" w:rsidRDefault="005009CC" w:rsidP="005009CC">
      <w:pPr>
        <w:numPr>
          <w:ilvl w:val="0"/>
          <w:numId w:val="5"/>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На восприятие формы;</w:t>
      </w:r>
    </w:p>
    <w:p w:rsidR="005009CC" w:rsidRPr="005009CC" w:rsidRDefault="005009CC" w:rsidP="005009CC">
      <w:pPr>
        <w:numPr>
          <w:ilvl w:val="0"/>
          <w:numId w:val="5"/>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На целенаправленное развитие восприятия цвета;</w:t>
      </w:r>
    </w:p>
    <w:p w:rsidR="005009CC" w:rsidRPr="005009CC" w:rsidRDefault="005009CC" w:rsidP="005009CC">
      <w:pPr>
        <w:numPr>
          <w:ilvl w:val="0"/>
          <w:numId w:val="5"/>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На восприятие качеств величины;</w:t>
      </w:r>
    </w:p>
    <w:p w:rsidR="005009CC" w:rsidRPr="005009CC" w:rsidRDefault="005009CC" w:rsidP="005009CC">
      <w:pPr>
        <w:numPr>
          <w:ilvl w:val="0"/>
          <w:numId w:val="5"/>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На количество предметов;</w:t>
      </w:r>
    </w:p>
    <w:p w:rsidR="005009CC" w:rsidRPr="005009CC" w:rsidRDefault="005009CC" w:rsidP="005009CC">
      <w:pPr>
        <w:numPr>
          <w:ilvl w:val="0"/>
          <w:numId w:val="5"/>
        </w:numPr>
        <w:spacing w:after="0"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На развитие речи, мышления;</w:t>
      </w:r>
    </w:p>
    <w:p w:rsidR="005009CC" w:rsidRPr="005009CC" w:rsidRDefault="005009CC" w:rsidP="005009CC">
      <w:pPr>
        <w:numPr>
          <w:ilvl w:val="0"/>
          <w:numId w:val="5"/>
        </w:numPr>
        <w:spacing w:after="0"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На развитие способности действия наглядного моделирования.</w:t>
      </w:r>
    </w:p>
    <w:p w:rsidR="005009CC" w:rsidRPr="005009CC" w:rsidRDefault="005009CC" w:rsidP="005009CC">
      <w:pPr>
        <w:spacing w:after="0" w:line="240" w:lineRule="auto"/>
        <w:jc w:val="both"/>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 Организационно-методическое обеспечение программы.</w:t>
      </w:r>
    </w:p>
    <w:p w:rsidR="005009CC" w:rsidRPr="005009CC" w:rsidRDefault="005009CC" w:rsidP="005009CC">
      <w:p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Программа рассчитана на 8 месяцев по </w:t>
      </w:r>
      <w:r>
        <w:rPr>
          <w:rFonts w:ascii="Times New Roman" w:eastAsia="Times New Roman" w:hAnsi="Times New Roman" w:cs="Times New Roman"/>
          <w:sz w:val="24"/>
          <w:szCs w:val="24"/>
          <w:lang w:eastAsia="ru-RU"/>
        </w:rPr>
        <w:t>2 занятия</w:t>
      </w:r>
      <w:r w:rsidRPr="005009CC">
        <w:rPr>
          <w:rFonts w:ascii="Times New Roman" w:eastAsia="Times New Roman" w:hAnsi="Times New Roman" w:cs="Times New Roman"/>
          <w:sz w:val="24"/>
          <w:szCs w:val="24"/>
          <w:lang w:eastAsia="ru-RU"/>
        </w:rPr>
        <w:t xml:space="preserve"> в неделю, длительностью 20 минут.</w:t>
      </w:r>
    </w:p>
    <w:p w:rsidR="005009CC" w:rsidRPr="00480427" w:rsidRDefault="005009CC" w:rsidP="005009C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Численность детей в </w:t>
      </w:r>
      <w:r w:rsidRPr="00480427">
        <w:rPr>
          <w:rFonts w:ascii="Times New Roman" w:eastAsia="Times New Roman" w:hAnsi="Times New Roman" w:cs="Times New Roman"/>
          <w:color w:val="000000" w:themeColor="text1"/>
          <w:sz w:val="24"/>
          <w:szCs w:val="24"/>
          <w:lang w:eastAsia="ru-RU"/>
        </w:rPr>
        <w:t>кружке 11 человек. Возраст детей 3-4 года.</w:t>
      </w:r>
    </w:p>
    <w:p w:rsidR="005009CC" w:rsidRPr="005009CC" w:rsidRDefault="005009CC" w:rsidP="005009CC">
      <w:pPr>
        <w:spacing w:after="0" w:line="240" w:lineRule="auto"/>
        <w:jc w:val="both"/>
        <w:rPr>
          <w:rFonts w:ascii="Times New Roman" w:eastAsia="Times New Roman" w:hAnsi="Times New Roman" w:cs="Times New Roman"/>
          <w:b/>
          <w:bCs/>
          <w:sz w:val="24"/>
          <w:szCs w:val="24"/>
          <w:lang w:eastAsia="ru-RU"/>
        </w:rPr>
      </w:pPr>
      <w:r w:rsidRPr="00480427">
        <w:rPr>
          <w:rFonts w:ascii="Times New Roman" w:eastAsia="Times New Roman" w:hAnsi="Times New Roman" w:cs="Times New Roman"/>
          <w:b/>
          <w:bCs/>
          <w:color w:val="000000" w:themeColor="text1"/>
          <w:sz w:val="24"/>
          <w:szCs w:val="24"/>
          <w:lang w:eastAsia="ru-RU"/>
        </w:rPr>
        <w:t>Результатом учебной программы по сенсорному</w:t>
      </w:r>
      <w:r w:rsidRPr="005009CC">
        <w:rPr>
          <w:rFonts w:ascii="Times New Roman" w:eastAsia="Times New Roman" w:hAnsi="Times New Roman" w:cs="Times New Roman"/>
          <w:b/>
          <w:bCs/>
          <w:sz w:val="24"/>
          <w:szCs w:val="24"/>
          <w:lang w:eastAsia="ru-RU"/>
        </w:rPr>
        <w:t xml:space="preserve"> развитию детей следует считать:</w:t>
      </w:r>
    </w:p>
    <w:p w:rsidR="005009CC" w:rsidRPr="005009CC" w:rsidRDefault="005009CC" w:rsidP="005009CC">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Развитие умения выделять в геометрических фигурах одновременно три признака цвета, формы и величины.</w:t>
      </w:r>
    </w:p>
    <w:p w:rsidR="005009CC" w:rsidRPr="005009CC" w:rsidRDefault="005009CC" w:rsidP="005009CC">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Развитие способности классифицировать геометрические фигуры по заданным признакам: цвет, форма, величина.</w:t>
      </w:r>
    </w:p>
    <w:p w:rsidR="005009CC" w:rsidRPr="005009CC" w:rsidRDefault="005009CC" w:rsidP="005009CC">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Развитие способности действия наглядного моделирования, умения давать характеристику геометрических фигур с помощью наглядных моделей.</w:t>
      </w:r>
    </w:p>
    <w:p w:rsidR="005009CC" w:rsidRPr="005009CC" w:rsidRDefault="005009CC" w:rsidP="005009CC">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Развитие способности конструировать по цветной схеме, умение планировать действия, как по анализу схемы, так и по воспроизведению ее в конструкции.</w:t>
      </w:r>
    </w:p>
    <w:p w:rsidR="005009CC" w:rsidRPr="005009CC" w:rsidRDefault="005009CC" w:rsidP="005009CC">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r w:rsidRPr="005009CC">
        <w:rPr>
          <w:rFonts w:ascii="Times New Roman" w:eastAsia="Times New Roman" w:hAnsi="Times New Roman" w:cs="Times New Roman"/>
          <w:b/>
          <w:bCs/>
          <w:sz w:val="24"/>
          <w:szCs w:val="24"/>
          <w:lang w:eastAsia="ru-RU"/>
        </w:rPr>
        <w:t>Календарно-тематическое планирование</w:t>
      </w:r>
    </w:p>
    <w:tbl>
      <w:tblPr>
        <w:tblW w:w="864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868"/>
        <w:gridCol w:w="6499"/>
        <w:gridCol w:w="1273"/>
      </w:tblGrid>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 xml:space="preserve">№ </w:t>
            </w:r>
            <w:proofErr w:type="gramStart"/>
            <w:r w:rsidRPr="005009CC">
              <w:rPr>
                <w:rFonts w:ascii="Times New Roman" w:eastAsia="Times New Roman" w:hAnsi="Times New Roman" w:cs="Times New Roman"/>
                <w:b/>
                <w:bCs/>
                <w:sz w:val="24"/>
                <w:szCs w:val="24"/>
                <w:lang w:eastAsia="ru-RU"/>
              </w:rPr>
              <w:t>п</w:t>
            </w:r>
            <w:proofErr w:type="gramEnd"/>
            <w:r w:rsidRPr="005009CC">
              <w:rPr>
                <w:rFonts w:ascii="Times New Roman" w:eastAsia="Times New Roman" w:hAnsi="Times New Roman" w:cs="Times New Roman"/>
                <w:b/>
                <w:bCs/>
                <w:sz w:val="24"/>
                <w:szCs w:val="24"/>
                <w:lang w:eastAsia="ru-RU"/>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Тема занятия, цель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месяц</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классификация по одному признаку».</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«Какой это цвет?»</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Цель: знакомство с основными цветами: красный, синий, </w:t>
            </w:r>
            <w:r w:rsidRPr="005009CC">
              <w:rPr>
                <w:rFonts w:ascii="Times New Roman" w:eastAsia="Times New Roman" w:hAnsi="Times New Roman" w:cs="Times New Roman"/>
                <w:sz w:val="24"/>
                <w:szCs w:val="24"/>
                <w:lang w:eastAsia="ru-RU"/>
              </w:rPr>
              <w:lastRenderedPageBreak/>
              <w:t>желтый.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lastRenderedPageBreak/>
              <w:t>Октябрь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«Что нам привёз Мишутка?»</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выделять в геометрических фигурах признак цвета, различать и называть основные цвета.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1B1EBD">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Игры</w:t>
            </w:r>
            <w:r w:rsidR="005009CC" w:rsidRPr="005009CC">
              <w:rPr>
                <w:rFonts w:ascii="Times New Roman" w:eastAsia="Times New Roman" w:hAnsi="Times New Roman" w:cs="Times New Roman"/>
                <w:b/>
                <w:bCs/>
                <w:sz w:val="24"/>
                <w:szCs w:val="24"/>
                <w:lang w:eastAsia="ru-RU"/>
              </w:rPr>
              <w:t xml:space="preserve"> на внимание «Чего не стало?» и «Что изменилось?»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закреплять умение различать и называть основные цвета.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на внимание «Найди пару»</w:t>
            </w:r>
            <w:r w:rsidR="001B1EBD">
              <w:rPr>
                <w:rFonts w:ascii="Times New Roman" w:eastAsia="Times New Roman" w:hAnsi="Times New Roman" w:cs="Times New Roman"/>
                <w:b/>
                <w:bCs/>
                <w:sz w:val="24"/>
                <w:szCs w:val="24"/>
                <w:lang w:eastAsia="ru-RU"/>
              </w:rPr>
              <w:t>, «Пара»</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закреплять умение различать и называть основные цвета.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и форма, классификация по одному признаку».</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«Какой это формы?»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различать фигуры, выделяя признак формы: круг, квадрат, прямоугольник, треугольник.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Ноябрь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«Что нам привёз Зайчишка?»</w:t>
            </w:r>
            <w:r w:rsidR="001B1EBD">
              <w:rPr>
                <w:rFonts w:ascii="Times New Roman" w:eastAsia="Times New Roman" w:hAnsi="Times New Roman" w:cs="Times New Roman"/>
                <w:b/>
                <w:bCs/>
                <w:sz w:val="24"/>
                <w:szCs w:val="24"/>
                <w:lang w:eastAsia="ru-RU"/>
              </w:rPr>
              <w:t>, «В гостях у Зайчика»</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выделять в признак формы, различать и называть основные геометрические фигуры.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на развитие тактильных ощущений «Чудесный мешочек»</w:t>
            </w:r>
            <w:r w:rsidR="001B1EBD">
              <w:rPr>
                <w:rFonts w:ascii="Times New Roman" w:eastAsia="Times New Roman" w:hAnsi="Times New Roman" w:cs="Times New Roman"/>
                <w:b/>
                <w:bCs/>
                <w:sz w:val="24"/>
                <w:szCs w:val="24"/>
                <w:lang w:eastAsia="ru-RU"/>
              </w:rPr>
              <w:t>, «Что внутри?»</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закреплять умение различать и называть геометрические фигуры по заданному признаку формы, развивать тактильные ощущения.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15,16</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«Отгадай фигуру»</w:t>
            </w:r>
            <w:r w:rsidR="001B1EBD">
              <w:rPr>
                <w:rFonts w:ascii="Times New Roman" w:eastAsia="Times New Roman" w:hAnsi="Times New Roman" w:cs="Times New Roman"/>
                <w:b/>
                <w:bCs/>
                <w:sz w:val="24"/>
                <w:szCs w:val="24"/>
                <w:lang w:eastAsia="ru-RU"/>
              </w:rPr>
              <w:t>, «Найди фигуру»</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давать характеристику фигуры по условному обозначению (схематическое изображение геометрических фигур).</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«Продолжи дорожку»</w:t>
            </w:r>
            <w:r w:rsidR="001B1EBD">
              <w:rPr>
                <w:rFonts w:ascii="Times New Roman" w:eastAsia="Times New Roman" w:hAnsi="Times New Roman" w:cs="Times New Roman"/>
                <w:b/>
                <w:bCs/>
                <w:sz w:val="24"/>
                <w:szCs w:val="24"/>
                <w:lang w:eastAsia="ru-RU"/>
              </w:rPr>
              <w:t>, «Лабиринт»</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закреплять умение различать и называть геометрические фигуры, используя схематическое изображение геометрических фигур, выполнять действия, согласно определенному правилу.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Декабрь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и форма, классификация по одному признаку».</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«Какого размера фигуры?»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различать фигуры, выделяя признак величины.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«Угости матрешек печеньем»</w:t>
            </w:r>
            <w:r w:rsidR="001B1EBD">
              <w:rPr>
                <w:rFonts w:ascii="Times New Roman" w:eastAsia="Times New Roman" w:hAnsi="Times New Roman" w:cs="Times New Roman"/>
                <w:b/>
                <w:bCs/>
                <w:sz w:val="24"/>
                <w:szCs w:val="24"/>
                <w:lang w:eastAsia="ru-RU"/>
              </w:rPr>
              <w:t xml:space="preserve">, «Испечем печенье разной </w:t>
            </w:r>
            <w:r w:rsidR="001B1EBD">
              <w:rPr>
                <w:rFonts w:ascii="Times New Roman" w:eastAsia="Times New Roman" w:hAnsi="Times New Roman" w:cs="Times New Roman"/>
                <w:b/>
                <w:bCs/>
                <w:sz w:val="24"/>
                <w:szCs w:val="24"/>
                <w:lang w:eastAsia="ru-RU"/>
              </w:rPr>
              <w:lastRenderedPageBreak/>
              <w:t>формы»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различать геометрические фигуры по заданному признаку величины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lastRenderedPageBreak/>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«Укрась елки игрушками»</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Цель: способствовать развитию умения различать геометрические фигуры по заданному признаку величины, выполнять постройки, согласно определенному правилу. </w:t>
            </w:r>
          </w:p>
          <w:p w:rsidR="005009CC" w:rsidRPr="005009CC" w:rsidRDefault="005009CC" w:rsidP="001B1EBD">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и форма, классификация по двум признакам».</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«Какого цвета и формы?»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Развивать умение выделять одновременно два признака: цвет и форму. Закреплять умение знать и называть основные цвета: красный, синий, желтый, формы.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Январь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«Что лежит в корзинке?»</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умения выделять одновременно два признака формы, различать и называть основные геометрические фигуры и их цвет.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«Продолжи дорожку»</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закреплять умение различать и называть геометрические фигуры по двум признакам:</w:t>
            </w:r>
            <w:r w:rsidRPr="005009CC">
              <w:rPr>
                <w:rFonts w:ascii="Times New Roman" w:eastAsia="Times New Roman" w:hAnsi="Times New Roman" w:cs="Times New Roman"/>
                <w:i/>
                <w:iCs/>
                <w:sz w:val="24"/>
                <w:szCs w:val="24"/>
                <w:lang w:eastAsia="ru-RU"/>
              </w:rPr>
              <w:t xml:space="preserve"> цвет и форма</w:t>
            </w:r>
            <w:r w:rsidRPr="005009CC">
              <w:rPr>
                <w:rFonts w:ascii="Times New Roman" w:eastAsia="Times New Roman" w:hAnsi="Times New Roman" w:cs="Times New Roman"/>
                <w:sz w:val="24"/>
                <w:szCs w:val="24"/>
                <w:lang w:eastAsia="ru-RU"/>
              </w:rPr>
              <w:t xml:space="preserve">, выполнять действия, согласно определенному правилу. </w:t>
            </w:r>
          </w:p>
          <w:p w:rsidR="005009CC" w:rsidRPr="005009CC" w:rsidRDefault="005009CC" w:rsidP="001B1EBD">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Игра «Построй домик»</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закреплять умение различать и называть геометрические фигуры по двум признакам:</w:t>
            </w:r>
            <w:r w:rsidRPr="005009CC">
              <w:rPr>
                <w:rFonts w:ascii="Times New Roman" w:eastAsia="Times New Roman" w:hAnsi="Times New Roman" w:cs="Times New Roman"/>
                <w:i/>
                <w:iCs/>
                <w:sz w:val="24"/>
                <w:szCs w:val="24"/>
                <w:lang w:eastAsia="ru-RU"/>
              </w:rPr>
              <w:t xml:space="preserve"> цвет и форма</w:t>
            </w:r>
            <w:r w:rsidRPr="005009CC">
              <w:rPr>
                <w:rFonts w:ascii="Times New Roman" w:eastAsia="Times New Roman" w:hAnsi="Times New Roman" w:cs="Times New Roman"/>
                <w:sz w:val="24"/>
                <w:szCs w:val="24"/>
                <w:lang w:eastAsia="ru-RU"/>
              </w:rPr>
              <w:t xml:space="preserve">, способствовать развитию конструктивных умений, выполнять действия, согласно определенному правилу </w:t>
            </w:r>
          </w:p>
          <w:p w:rsidR="005009CC" w:rsidRPr="005009CC" w:rsidRDefault="005009CC" w:rsidP="001B1EBD">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форма и величина, классификация по трем признакам».</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«Какого цвета, формы и величины?»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Цель: Развивать умение выделять одновременно три признака: цвет, форма, величина. </w:t>
            </w:r>
          </w:p>
          <w:p w:rsidR="005009CC" w:rsidRPr="005009CC" w:rsidRDefault="005009CC" w:rsidP="001B1EBD">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Февраль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35,36</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«Садовники»</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действия наглядного моделирования, умения расшифровывать информацию о свойствах предметов по их знаково-символическим обозначениям, умения выделять одновременно три признака геометрических фигур, действовать, согласно заданному правилу,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37,38</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«Мы - конструкторы»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lastRenderedPageBreak/>
              <w:t>Цель: способствовать развитию способности выполнять конструкции по заданной схеме, умения планировать действия, анализировать схему.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lastRenderedPageBreak/>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39,40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«Угадай фигуру»</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действия наглядного моделирования, умение расшифровывать информацию о свойствах предметов по их знаково-символическим обозначениям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форма и величина, классификация по трем признакам,</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отрицание (игра с двумя обручами)».</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«Угадай фигуру»</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Март</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«Бусы для мамы»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45,46</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«Угости мишек печеньем»</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47,48</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«Мы - конструкторы»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49,50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«Цвет, форма и величина, классификация по трем признакам,</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отрицание (игра с тремя обручами)».</w:t>
            </w:r>
          </w:p>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«Угадай фигуру»</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 </w:t>
            </w:r>
          </w:p>
          <w:p w:rsidR="005009CC" w:rsidRPr="005009CC" w:rsidRDefault="005009CC" w:rsidP="001B1EBD">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Апрель</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51,52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«Посади цветы на клумбы»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numPr>
                <w:ilvl w:val="0"/>
                <w:numId w:val="7"/>
              </w:numPr>
              <w:spacing w:before="100" w:beforeAutospacing="1" w:after="100" w:afterAutospacing="1" w:line="240" w:lineRule="auto"/>
              <w:ind w:left="0"/>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«Что лишнее?»</w:t>
            </w:r>
            <w:r w:rsidR="001B1EBD">
              <w:rPr>
                <w:rFonts w:ascii="Times New Roman" w:eastAsia="Times New Roman" w:hAnsi="Times New Roman" w:cs="Times New Roman"/>
                <w:b/>
                <w:bCs/>
                <w:sz w:val="24"/>
                <w:szCs w:val="24"/>
                <w:lang w:eastAsia="ru-RU"/>
              </w:rPr>
              <w:t>, «Четвертый лишний»</w:t>
            </w:r>
          </w:p>
          <w:p w:rsidR="005009CC" w:rsidRPr="005009CC" w:rsidRDefault="005009CC" w:rsidP="001B1EBD">
            <w:pPr>
              <w:numPr>
                <w:ilvl w:val="0"/>
                <w:numId w:val="7"/>
              </w:numPr>
              <w:spacing w:before="100" w:beforeAutospacing="1" w:after="100" w:afterAutospacing="1" w:line="240" w:lineRule="auto"/>
              <w:ind w:left="0"/>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классифицировать геометрические фигуры по трем признакам.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«Мы - конструкторы»</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1B1E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57,58</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«Продолжи ряд»</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Программные задачи: Закреплять знания детей о геометрических фигурах, цвете, величине, толщине. Развивать мышление. </w:t>
            </w:r>
          </w:p>
          <w:p w:rsidR="005009CC" w:rsidRPr="005009CC" w:rsidRDefault="005009CC" w:rsidP="001B1EBD">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Май</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1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«Хоровод»</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2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«Магазин»</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3 неделя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1B1EBD" w:rsidP="00500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«Волшебное дерево»</w:t>
            </w:r>
          </w:p>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contextualSpacing/>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4 неделя</w:t>
            </w:r>
          </w:p>
        </w:tc>
      </w:tr>
    </w:tbl>
    <w:p w:rsidR="005009CC" w:rsidRPr="005009CC" w:rsidRDefault="005009CC" w:rsidP="001B1EBD">
      <w:pPr>
        <w:spacing w:after="0"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p w:rsidR="001B1EBD" w:rsidRDefault="005009CC" w:rsidP="001B1EBD">
      <w:p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 xml:space="preserve">Диагностическое направление: </w:t>
      </w:r>
      <w:r w:rsidRPr="005009CC">
        <w:rPr>
          <w:rFonts w:ascii="Times New Roman" w:eastAsia="Times New Roman" w:hAnsi="Times New Roman" w:cs="Times New Roman"/>
          <w:sz w:val="24"/>
          <w:szCs w:val="24"/>
          <w:lang w:eastAsia="ru-RU"/>
        </w:rPr>
        <w:t>Диагностика уровня сенсорных способностей, способности действия наглядного моделирования 2 раза в год: в сентябре и в мае.</w:t>
      </w:r>
    </w:p>
    <w:p w:rsidR="005009CC" w:rsidRPr="005009CC" w:rsidRDefault="005009CC" w:rsidP="001B1EBD">
      <w:pPr>
        <w:spacing w:after="0" w:line="240" w:lineRule="auto"/>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b/>
          <w:bCs/>
          <w:sz w:val="24"/>
          <w:szCs w:val="24"/>
          <w:lang w:eastAsia="ru-RU"/>
        </w:rPr>
        <w:t>Диагностические методики для детей 3-4 лет:</w:t>
      </w:r>
    </w:p>
    <w:p w:rsidR="005009CC" w:rsidRPr="005009CC" w:rsidRDefault="005009CC" w:rsidP="001B1EBD">
      <w:pPr>
        <w:spacing w:after="0" w:line="240" w:lineRule="auto"/>
        <w:jc w:val="both"/>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 </w:t>
      </w:r>
    </w:p>
    <w:tbl>
      <w:tblPr>
        <w:tblW w:w="864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424"/>
        <w:gridCol w:w="2195"/>
        <w:gridCol w:w="4021"/>
      </w:tblGrid>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t xml:space="preserve">Диагностическая </w:t>
            </w:r>
            <w:r w:rsidRPr="005009CC">
              <w:rPr>
                <w:rFonts w:ascii="Times New Roman" w:eastAsia="Times New Roman" w:hAnsi="Times New Roman" w:cs="Times New Roman"/>
                <w:b/>
                <w:bCs/>
                <w:sz w:val="24"/>
                <w:szCs w:val="24"/>
                <w:lang w:eastAsia="ru-RU"/>
              </w:rPr>
              <w:lastRenderedPageBreak/>
              <w:t>методика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lastRenderedPageBreak/>
              <w:t xml:space="preserve">Форма </w:t>
            </w:r>
            <w:r w:rsidRPr="005009CC">
              <w:rPr>
                <w:rFonts w:ascii="Times New Roman" w:eastAsia="Times New Roman" w:hAnsi="Times New Roman" w:cs="Times New Roman"/>
                <w:b/>
                <w:bCs/>
                <w:sz w:val="24"/>
                <w:szCs w:val="24"/>
                <w:lang w:eastAsia="ru-RU"/>
              </w:rPr>
              <w:lastRenderedPageBreak/>
              <w:t>проведения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lastRenderedPageBreak/>
              <w:t>Показатели:</w:t>
            </w:r>
          </w:p>
        </w:tc>
      </w:tr>
      <w:tr w:rsidR="005009CC" w:rsidRPr="005009CC" w:rsidTr="005009C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1B1EBD">
            <w:pPr>
              <w:spacing w:after="0" w:line="240" w:lineRule="auto"/>
              <w:rPr>
                <w:rFonts w:ascii="Times New Roman" w:eastAsia="Times New Roman" w:hAnsi="Times New Roman" w:cs="Times New Roman"/>
                <w:b/>
                <w:bCs/>
                <w:sz w:val="24"/>
                <w:szCs w:val="24"/>
                <w:lang w:eastAsia="ru-RU"/>
              </w:rPr>
            </w:pPr>
            <w:r w:rsidRPr="005009CC">
              <w:rPr>
                <w:rFonts w:ascii="Times New Roman" w:eastAsia="Times New Roman" w:hAnsi="Times New Roman" w:cs="Times New Roman"/>
                <w:b/>
                <w:bCs/>
                <w:sz w:val="24"/>
                <w:szCs w:val="24"/>
                <w:lang w:eastAsia="ru-RU"/>
              </w:rPr>
              <w:lastRenderedPageBreak/>
              <w:t>Диагностика сенсорных способностей, способности действия наглядного моделирования</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Восприятие формы </w:t>
            </w:r>
          </w:p>
          <w:p w:rsidR="005009CC" w:rsidRPr="005009CC" w:rsidRDefault="005009CC" w:rsidP="005009CC">
            <w:pPr>
              <w:spacing w:before="100" w:beforeAutospacing="1" w:after="100" w:afterAutospacing="1"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Восприятие цвета</w:t>
            </w:r>
          </w:p>
          <w:p w:rsidR="005009CC" w:rsidRPr="005009CC" w:rsidRDefault="005009CC" w:rsidP="005009CC">
            <w:pPr>
              <w:spacing w:before="100" w:beforeAutospacing="1" w:after="100" w:afterAutospacing="1"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Восприятие величины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Индивидуальное обследование </w:t>
            </w:r>
          </w:p>
          <w:p w:rsidR="005009CC" w:rsidRPr="005009CC" w:rsidRDefault="005009CC" w:rsidP="005009CC">
            <w:pPr>
              <w:spacing w:before="100" w:beforeAutospacing="1" w:after="100" w:afterAutospacing="1"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Ребенок различает, выделяет все три признака геометрических фигур</w:t>
            </w:r>
          </w:p>
        </w:tc>
      </w:tr>
      <w:tr w:rsidR="005009CC" w:rsidRPr="005009CC" w:rsidTr="005009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Действие наглядного моделирования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09CC" w:rsidRPr="005009CC" w:rsidRDefault="005009CC" w:rsidP="005009CC">
            <w:pPr>
              <w:spacing w:after="0" w:line="240" w:lineRule="auto"/>
              <w:rPr>
                <w:rFonts w:ascii="Times New Roman" w:eastAsia="Times New Roman" w:hAnsi="Times New Roman" w:cs="Times New Roman"/>
                <w:sz w:val="24"/>
                <w:szCs w:val="24"/>
                <w:lang w:eastAsia="ru-RU"/>
              </w:rPr>
            </w:pPr>
            <w:proofErr w:type="gramStart"/>
            <w:r w:rsidRPr="005009CC">
              <w:rPr>
                <w:rFonts w:ascii="Times New Roman" w:eastAsia="Times New Roman" w:hAnsi="Times New Roman" w:cs="Times New Roman"/>
                <w:sz w:val="24"/>
                <w:szCs w:val="24"/>
                <w:lang w:eastAsia="ru-RU"/>
              </w:rPr>
              <w:t>Ребенок умеет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roofErr w:type="gramEnd"/>
          </w:p>
        </w:tc>
      </w:tr>
    </w:tbl>
    <w:p w:rsidR="005009CC" w:rsidRPr="005009CC" w:rsidRDefault="005009CC" w:rsidP="001B1EBD">
      <w:pPr>
        <w:spacing w:before="100" w:beforeAutospacing="1" w:after="100" w:afterAutospacing="1" w:line="240" w:lineRule="auto"/>
        <w:rPr>
          <w:rFonts w:ascii="Times New Roman" w:eastAsia="Times New Roman" w:hAnsi="Times New Roman" w:cs="Times New Roman"/>
          <w:b/>
          <w:sz w:val="24"/>
          <w:szCs w:val="24"/>
          <w:lang w:eastAsia="ru-RU"/>
        </w:rPr>
      </w:pPr>
      <w:r w:rsidRPr="001B1EBD">
        <w:rPr>
          <w:rFonts w:ascii="Times New Roman" w:eastAsia="Times New Roman" w:hAnsi="Times New Roman" w:cs="Times New Roman"/>
          <w:b/>
          <w:i/>
          <w:iCs/>
          <w:sz w:val="24"/>
          <w:szCs w:val="24"/>
          <w:lang w:eastAsia="ru-RU"/>
        </w:rPr>
        <w:t>Используемая литература:</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proofErr w:type="spellStart"/>
      <w:r w:rsidRPr="005009CC">
        <w:rPr>
          <w:rFonts w:ascii="Times New Roman" w:eastAsia="Times New Roman" w:hAnsi="Times New Roman" w:cs="Times New Roman"/>
          <w:sz w:val="24"/>
          <w:szCs w:val="24"/>
          <w:lang w:eastAsia="ru-RU"/>
        </w:rPr>
        <w:t>Альтхауз</w:t>
      </w:r>
      <w:proofErr w:type="spellEnd"/>
      <w:r w:rsidRPr="005009CC">
        <w:rPr>
          <w:rFonts w:ascii="Times New Roman" w:eastAsia="Times New Roman" w:hAnsi="Times New Roman" w:cs="Times New Roman"/>
          <w:sz w:val="24"/>
          <w:szCs w:val="24"/>
          <w:lang w:eastAsia="ru-RU"/>
        </w:rPr>
        <w:t xml:space="preserve"> Д., Дум Э. Цвет - форма - количество: Опыт работы по развитию </w:t>
      </w:r>
      <w:proofErr w:type="spellStart"/>
      <w:r w:rsidRPr="005009CC">
        <w:rPr>
          <w:rFonts w:ascii="Times New Roman" w:eastAsia="Times New Roman" w:hAnsi="Times New Roman" w:cs="Times New Roman"/>
          <w:sz w:val="24"/>
          <w:szCs w:val="24"/>
          <w:lang w:eastAsia="ru-RU"/>
        </w:rPr>
        <w:t>познават</w:t>
      </w:r>
      <w:proofErr w:type="spellEnd"/>
      <w:r w:rsidRPr="005009CC">
        <w:rPr>
          <w:rFonts w:ascii="Times New Roman" w:eastAsia="Times New Roman" w:hAnsi="Times New Roman" w:cs="Times New Roman"/>
          <w:sz w:val="24"/>
          <w:szCs w:val="24"/>
          <w:lang w:eastAsia="ru-RU"/>
        </w:rPr>
        <w:t xml:space="preserve">. Способностей детей </w:t>
      </w:r>
      <w:proofErr w:type="spellStart"/>
      <w:r w:rsidRPr="005009CC">
        <w:rPr>
          <w:rFonts w:ascii="Times New Roman" w:eastAsia="Times New Roman" w:hAnsi="Times New Roman" w:cs="Times New Roman"/>
          <w:sz w:val="24"/>
          <w:szCs w:val="24"/>
          <w:lang w:eastAsia="ru-RU"/>
        </w:rPr>
        <w:t>дошкол</w:t>
      </w:r>
      <w:proofErr w:type="spellEnd"/>
      <w:r w:rsidRPr="005009CC">
        <w:rPr>
          <w:rFonts w:ascii="Times New Roman" w:eastAsia="Times New Roman" w:hAnsi="Times New Roman" w:cs="Times New Roman"/>
          <w:sz w:val="24"/>
          <w:szCs w:val="24"/>
          <w:lang w:eastAsia="ru-RU"/>
        </w:rPr>
        <w:t xml:space="preserve">. Возраста / </w:t>
      </w:r>
      <w:proofErr w:type="gramStart"/>
      <w:r w:rsidRPr="005009CC">
        <w:rPr>
          <w:rFonts w:ascii="Times New Roman" w:eastAsia="Times New Roman" w:hAnsi="Times New Roman" w:cs="Times New Roman"/>
          <w:sz w:val="24"/>
          <w:szCs w:val="24"/>
          <w:lang w:eastAsia="ru-RU"/>
        </w:rPr>
        <w:t>Рус</w:t>
      </w:r>
      <w:proofErr w:type="gramEnd"/>
      <w:r w:rsidRPr="005009CC">
        <w:rPr>
          <w:rFonts w:ascii="Times New Roman" w:eastAsia="Times New Roman" w:hAnsi="Times New Roman" w:cs="Times New Roman"/>
          <w:sz w:val="24"/>
          <w:szCs w:val="24"/>
          <w:lang w:eastAsia="ru-RU"/>
        </w:rPr>
        <w:t xml:space="preserve">. Пер. под ред. </w:t>
      </w:r>
      <w:proofErr w:type="spellStart"/>
      <w:r w:rsidRPr="005009CC">
        <w:rPr>
          <w:rFonts w:ascii="Times New Roman" w:eastAsia="Times New Roman" w:hAnsi="Times New Roman" w:cs="Times New Roman"/>
          <w:sz w:val="24"/>
          <w:szCs w:val="24"/>
          <w:lang w:eastAsia="ru-RU"/>
        </w:rPr>
        <w:t>В.В.Юртайкина</w:t>
      </w:r>
      <w:proofErr w:type="spellEnd"/>
      <w:r w:rsidRPr="005009CC">
        <w:rPr>
          <w:rFonts w:ascii="Times New Roman" w:eastAsia="Times New Roman" w:hAnsi="Times New Roman" w:cs="Times New Roman"/>
          <w:sz w:val="24"/>
          <w:szCs w:val="24"/>
          <w:lang w:eastAsia="ru-RU"/>
        </w:rPr>
        <w:t>.- М.: Просвещение, 1984.- 64 е., ил.</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Е.А.Носова, Р.Л.Непомнящая Логика и математика для дошкольников. Санкт-Петербург «Детство-Пресс», 2005 – 95 с.</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Афанасьева И.П. Маленькими шагами в большой мир знаний. Первая младшая группа: Учебно-методическое пособие для воспитателей ДОУ. - СПб</w:t>
      </w:r>
      <w:proofErr w:type="gramStart"/>
      <w:r w:rsidRPr="005009CC">
        <w:rPr>
          <w:rFonts w:ascii="Times New Roman" w:eastAsia="Times New Roman" w:hAnsi="Times New Roman" w:cs="Times New Roman"/>
          <w:sz w:val="24"/>
          <w:szCs w:val="24"/>
          <w:lang w:eastAsia="ru-RU"/>
        </w:rPr>
        <w:t>.: «</w:t>
      </w:r>
      <w:proofErr w:type="gramEnd"/>
      <w:r w:rsidRPr="005009CC">
        <w:rPr>
          <w:rFonts w:ascii="Times New Roman" w:eastAsia="Times New Roman" w:hAnsi="Times New Roman" w:cs="Times New Roman"/>
          <w:sz w:val="24"/>
          <w:szCs w:val="24"/>
          <w:lang w:eastAsia="ru-RU"/>
        </w:rPr>
        <w:t>ДЕТСТВО-ПРЕСС», 2005. - 128 е.: ил.</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Бондаренко Т.М. Комплексные занятия во второй младшей группе детского сада: Практическое пособие для воспитателей и методистов ДОУ. - Воронеж: Издательство «Учитель»,2003.- 270 с.</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proofErr w:type="spellStart"/>
      <w:r w:rsidRPr="005009CC">
        <w:rPr>
          <w:rFonts w:ascii="Times New Roman" w:eastAsia="Times New Roman" w:hAnsi="Times New Roman" w:cs="Times New Roman"/>
          <w:sz w:val="24"/>
          <w:szCs w:val="24"/>
          <w:lang w:eastAsia="ru-RU"/>
        </w:rPr>
        <w:t>Венгер</w:t>
      </w:r>
      <w:proofErr w:type="spellEnd"/>
      <w:r w:rsidRPr="005009CC">
        <w:rPr>
          <w:rFonts w:ascii="Times New Roman" w:eastAsia="Times New Roman" w:hAnsi="Times New Roman" w:cs="Times New Roman"/>
          <w:sz w:val="24"/>
          <w:szCs w:val="24"/>
          <w:lang w:eastAsia="ru-RU"/>
        </w:rPr>
        <w:t xml:space="preserve"> JI.A. и др. Воспитание сенсорной культуры ребёнка от рождения до 6 лет: Кн. для воспитателя </w:t>
      </w:r>
      <w:proofErr w:type="gramStart"/>
      <w:r w:rsidRPr="005009CC">
        <w:rPr>
          <w:rFonts w:ascii="Times New Roman" w:eastAsia="Times New Roman" w:hAnsi="Times New Roman" w:cs="Times New Roman"/>
          <w:sz w:val="24"/>
          <w:szCs w:val="24"/>
          <w:lang w:eastAsia="ru-RU"/>
        </w:rPr>
        <w:t>дет</w:t>
      </w:r>
      <w:proofErr w:type="gramEnd"/>
      <w:r w:rsidRPr="005009CC">
        <w:rPr>
          <w:rFonts w:ascii="Times New Roman" w:eastAsia="Times New Roman" w:hAnsi="Times New Roman" w:cs="Times New Roman"/>
          <w:sz w:val="24"/>
          <w:szCs w:val="24"/>
          <w:lang w:eastAsia="ru-RU"/>
        </w:rPr>
        <w:t>. Сада/</w:t>
      </w:r>
      <w:proofErr w:type="spellStart"/>
      <w:r w:rsidRPr="005009CC">
        <w:rPr>
          <w:rFonts w:ascii="Times New Roman" w:eastAsia="Times New Roman" w:hAnsi="Times New Roman" w:cs="Times New Roman"/>
          <w:sz w:val="24"/>
          <w:szCs w:val="24"/>
          <w:lang w:eastAsia="ru-RU"/>
        </w:rPr>
        <w:t>JI.А.Венгер</w:t>
      </w:r>
      <w:proofErr w:type="spellEnd"/>
      <w:r w:rsidRPr="005009CC">
        <w:rPr>
          <w:rFonts w:ascii="Times New Roman" w:eastAsia="Times New Roman" w:hAnsi="Times New Roman" w:cs="Times New Roman"/>
          <w:sz w:val="24"/>
          <w:szCs w:val="24"/>
          <w:lang w:eastAsia="ru-RU"/>
        </w:rPr>
        <w:t xml:space="preserve">, </w:t>
      </w:r>
      <w:proofErr w:type="spellStart"/>
      <w:r w:rsidRPr="005009CC">
        <w:rPr>
          <w:rFonts w:ascii="Times New Roman" w:eastAsia="Times New Roman" w:hAnsi="Times New Roman" w:cs="Times New Roman"/>
          <w:sz w:val="24"/>
          <w:szCs w:val="24"/>
          <w:lang w:eastAsia="ru-RU"/>
        </w:rPr>
        <w:t>Э.Г.Пилюгина</w:t>
      </w:r>
      <w:proofErr w:type="spellEnd"/>
      <w:r w:rsidRPr="005009CC">
        <w:rPr>
          <w:rFonts w:ascii="Times New Roman" w:eastAsia="Times New Roman" w:hAnsi="Times New Roman" w:cs="Times New Roman"/>
          <w:sz w:val="24"/>
          <w:szCs w:val="24"/>
          <w:lang w:eastAsia="ru-RU"/>
        </w:rPr>
        <w:t xml:space="preserve">, </w:t>
      </w:r>
      <w:proofErr w:type="spellStart"/>
      <w:r w:rsidRPr="005009CC">
        <w:rPr>
          <w:rFonts w:ascii="Times New Roman" w:eastAsia="Times New Roman" w:hAnsi="Times New Roman" w:cs="Times New Roman"/>
          <w:sz w:val="24"/>
          <w:szCs w:val="24"/>
          <w:lang w:eastAsia="ru-RU"/>
        </w:rPr>
        <w:t>Н.Б.Венгер</w:t>
      </w:r>
      <w:proofErr w:type="spellEnd"/>
      <w:r w:rsidRPr="005009CC">
        <w:rPr>
          <w:rFonts w:ascii="Times New Roman" w:eastAsia="Times New Roman" w:hAnsi="Times New Roman" w:cs="Times New Roman"/>
          <w:sz w:val="24"/>
          <w:szCs w:val="24"/>
          <w:lang w:eastAsia="ru-RU"/>
        </w:rPr>
        <w:t xml:space="preserve">; Под ред. </w:t>
      </w:r>
      <w:proofErr w:type="spellStart"/>
      <w:r w:rsidRPr="005009CC">
        <w:rPr>
          <w:rFonts w:ascii="Times New Roman" w:eastAsia="Times New Roman" w:hAnsi="Times New Roman" w:cs="Times New Roman"/>
          <w:sz w:val="24"/>
          <w:szCs w:val="24"/>
          <w:lang w:eastAsia="ru-RU"/>
        </w:rPr>
        <w:t>Л.А.Венгера</w:t>
      </w:r>
      <w:proofErr w:type="spellEnd"/>
      <w:r w:rsidRPr="005009CC">
        <w:rPr>
          <w:rFonts w:ascii="Times New Roman" w:eastAsia="Times New Roman" w:hAnsi="Times New Roman" w:cs="Times New Roman"/>
          <w:sz w:val="24"/>
          <w:szCs w:val="24"/>
          <w:lang w:eastAsia="ru-RU"/>
        </w:rPr>
        <w:t>.- М.: Просвещение, 1988.- 144 е.: ил.</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Галанова, Т. В. Развивающие игры с малышами 3 лет / Т. В. Галанова. - Ярославль: Академия развития, 2007.</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Кук Дж. Раннее сенсорное развитие малышей. (Перевод с англ.)- М., 1997.</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Максаков А.И., </w:t>
      </w:r>
      <w:proofErr w:type="spellStart"/>
      <w:r w:rsidRPr="005009CC">
        <w:rPr>
          <w:rFonts w:ascii="Times New Roman" w:eastAsia="Times New Roman" w:hAnsi="Times New Roman" w:cs="Times New Roman"/>
          <w:sz w:val="24"/>
          <w:szCs w:val="24"/>
          <w:lang w:eastAsia="ru-RU"/>
        </w:rPr>
        <w:t>Тумакова</w:t>
      </w:r>
      <w:proofErr w:type="spellEnd"/>
      <w:r w:rsidRPr="005009CC">
        <w:rPr>
          <w:rFonts w:ascii="Times New Roman" w:eastAsia="Times New Roman" w:hAnsi="Times New Roman" w:cs="Times New Roman"/>
          <w:sz w:val="24"/>
          <w:szCs w:val="24"/>
          <w:lang w:eastAsia="ru-RU"/>
        </w:rPr>
        <w:t xml:space="preserve"> Г.А. Учите, играя: Игры и упражнения со звучащим словом. Пособие для воспитателя дет</w:t>
      </w:r>
      <w:proofErr w:type="gramStart"/>
      <w:r w:rsidRPr="005009CC">
        <w:rPr>
          <w:rFonts w:ascii="Times New Roman" w:eastAsia="Times New Roman" w:hAnsi="Times New Roman" w:cs="Times New Roman"/>
          <w:sz w:val="24"/>
          <w:szCs w:val="24"/>
          <w:lang w:eastAsia="ru-RU"/>
        </w:rPr>
        <w:t>.</w:t>
      </w:r>
      <w:proofErr w:type="gramEnd"/>
      <w:r w:rsidRPr="005009CC">
        <w:rPr>
          <w:rFonts w:ascii="Times New Roman" w:eastAsia="Times New Roman" w:hAnsi="Times New Roman" w:cs="Times New Roman"/>
          <w:sz w:val="24"/>
          <w:szCs w:val="24"/>
          <w:lang w:eastAsia="ru-RU"/>
        </w:rPr>
        <w:t xml:space="preserve"> </w:t>
      </w:r>
      <w:proofErr w:type="gramStart"/>
      <w:r w:rsidRPr="005009CC">
        <w:rPr>
          <w:rFonts w:ascii="Times New Roman" w:eastAsia="Times New Roman" w:hAnsi="Times New Roman" w:cs="Times New Roman"/>
          <w:sz w:val="24"/>
          <w:szCs w:val="24"/>
          <w:lang w:eastAsia="ru-RU"/>
        </w:rPr>
        <w:t>с</w:t>
      </w:r>
      <w:proofErr w:type="gramEnd"/>
      <w:r w:rsidRPr="005009CC">
        <w:rPr>
          <w:rFonts w:ascii="Times New Roman" w:eastAsia="Times New Roman" w:hAnsi="Times New Roman" w:cs="Times New Roman"/>
          <w:sz w:val="24"/>
          <w:szCs w:val="24"/>
          <w:lang w:eastAsia="ru-RU"/>
        </w:rPr>
        <w:t xml:space="preserve">ада. - 2-е изд., </w:t>
      </w:r>
      <w:proofErr w:type="spellStart"/>
      <w:r w:rsidRPr="005009CC">
        <w:rPr>
          <w:rFonts w:ascii="Times New Roman" w:eastAsia="Times New Roman" w:hAnsi="Times New Roman" w:cs="Times New Roman"/>
          <w:sz w:val="24"/>
          <w:szCs w:val="24"/>
          <w:lang w:eastAsia="ru-RU"/>
        </w:rPr>
        <w:t>испр</w:t>
      </w:r>
      <w:proofErr w:type="spellEnd"/>
      <w:r w:rsidRPr="005009CC">
        <w:rPr>
          <w:rFonts w:ascii="Times New Roman" w:eastAsia="Times New Roman" w:hAnsi="Times New Roman" w:cs="Times New Roman"/>
          <w:sz w:val="24"/>
          <w:szCs w:val="24"/>
          <w:lang w:eastAsia="ru-RU"/>
        </w:rPr>
        <w:t>. и доп.- М.: Просвещение, 1983. - 144 е., ил.</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Пилюгина Э.Г. Занятия по сенсорному воспитанию с детьми раннего возраста: Пособие для воспитателя </w:t>
      </w:r>
      <w:proofErr w:type="gramStart"/>
      <w:r w:rsidRPr="005009CC">
        <w:rPr>
          <w:rFonts w:ascii="Times New Roman" w:eastAsia="Times New Roman" w:hAnsi="Times New Roman" w:cs="Times New Roman"/>
          <w:sz w:val="24"/>
          <w:szCs w:val="24"/>
          <w:lang w:eastAsia="ru-RU"/>
        </w:rPr>
        <w:t>дет</w:t>
      </w:r>
      <w:proofErr w:type="gramEnd"/>
      <w:r w:rsidRPr="005009CC">
        <w:rPr>
          <w:rFonts w:ascii="Times New Roman" w:eastAsia="Times New Roman" w:hAnsi="Times New Roman" w:cs="Times New Roman"/>
          <w:sz w:val="24"/>
          <w:szCs w:val="24"/>
          <w:lang w:eastAsia="ru-RU"/>
        </w:rPr>
        <w:t>. Сада.- М.: Просвещение, 1983.- ООО е., ил.</w:t>
      </w:r>
    </w:p>
    <w:p w:rsidR="005009CC" w:rsidRPr="005009CC" w:rsidRDefault="005009CC" w:rsidP="001B1EBD">
      <w:pPr>
        <w:numPr>
          <w:ilvl w:val="0"/>
          <w:numId w:val="8"/>
        </w:numPr>
        <w:spacing w:before="100" w:beforeAutospacing="1" w:after="100" w:afterAutospacing="1" w:line="240" w:lineRule="auto"/>
        <w:ind w:left="840"/>
        <w:jc w:val="both"/>
        <w:rPr>
          <w:rFonts w:ascii="Times New Roman" w:eastAsia="Times New Roman" w:hAnsi="Times New Roman" w:cs="Times New Roman"/>
          <w:sz w:val="24"/>
          <w:szCs w:val="24"/>
          <w:lang w:eastAsia="ru-RU"/>
        </w:rPr>
      </w:pPr>
      <w:r w:rsidRPr="005009CC">
        <w:rPr>
          <w:rFonts w:ascii="Times New Roman" w:eastAsia="Times New Roman" w:hAnsi="Times New Roman" w:cs="Times New Roman"/>
          <w:sz w:val="24"/>
          <w:szCs w:val="24"/>
          <w:lang w:eastAsia="ru-RU"/>
        </w:rPr>
        <w:t xml:space="preserve">Е. А. </w:t>
      </w:r>
      <w:proofErr w:type="spellStart"/>
      <w:r w:rsidRPr="005009CC">
        <w:rPr>
          <w:rFonts w:ascii="Times New Roman" w:eastAsia="Times New Roman" w:hAnsi="Times New Roman" w:cs="Times New Roman"/>
          <w:sz w:val="24"/>
          <w:szCs w:val="24"/>
          <w:lang w:eastAsia="ru-RU"/>
        </w:rPr>
        <w:t>Янушко</w:t>
      </w:r>
      <w:proofErr w:type="spellEnd"/>
      <w:r w:rsidRPr="005009CC">
        <w:rPr>
          <w:rFonts w:ascii="Times New Roman" w:eastAsia="Times New Roman" w:hAnsi="Times New Roman" w:cs="Times New Roman"/>
          <w:sz w:val="24"/>
          <w:szCs w:val="24"/>
          <w:lang w:eastAsia="ru-RU"/>
        </w:rPr>
        <w:t xml:space="preserve"> «Сенсорное развитие детей раннего возраста» / М.: Мозаика – Синтез, 2010.</w:t>
      </w:r>
    </w:p>
    <w:p w:rsidR="00A4475D" w:rsidRDefault="00A4475D"/>
    <w:sectPr w:rsidR="00A4475D" w:rsidSect="00A44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4D06"/>
    <w:multiLevelType w:val="multilevel"/>
    <w:tmpl w:val="601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24AE0"/>
    <w:multiLevelType w:val="multilevel"/>
    <w:tmpl w:val="7314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80D21"/>
    <w:multiLevelType w:val="multilevel"/>
    <w:tmpl w:val="9BCC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375FE"/>
    <w:multiLevelType w:val="multilevel"/>
    <w:tmpl w:val="3F1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70120"/>
    <w:multiLevelType w:val="multilevel"/>
    <w:tmpl w:val="889A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B78B0"/>
    <w:multiLevelType w:val="multilevel"/>
    <w:tmpl w:val="983E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62500D"/>
    <w:multiLevelType w:val="multilevel"/>
    <w:tmpl w:val="AFD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76F2F"/>
    <w:multiLevelType w:val="multilevel"/>
    <w:tmpl w:val="764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09CC"/>
    <w:rsid w:val="001B1EBD"/>
    <w:rsid w:val="00480427"/>
    <w:rsid w:val="005009CC"/>
    <w:rsid w:val="00534C50"/>
    <w:rsid w:val="00A4475D"/>
    <w:rsid w:val="00F64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75D"/>
  </w:style>
  <w:style w:type="paragraph" w:styleId="1">
    <w:name w:val="heading 1"/>
    <w:basedOn w:val="a"/>
    <w:link w:val="10"/>
    <w:uiPriority w:val="9"/>
    <w:qFormat/>
    <w:rsid w:val="00500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9C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00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09CC"/>
    <w:rPr>
      <w:b/>
      <w:bCs/>
    </w:rPr>
  </w:style>
  <w:style w:type="character" w:styleId="a5">
    <w:name w:val="Emphasis"/>
    <w:basedOn w:val="a0"/>
    <w:uiPriority w:val="20"/>
    <w:qFormat/>
    <w:rsid w:val="005009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7739">
      <w:bodyDiv w:val="1"/>
      <w:marLeft w:val="0"/>
      <w:marRight w:val="0"/>
      <w:marTop w:val="0"/>
      <w:marBottom w:val="0"/>
      <w:divBdr>
        <w:top w:val="none" w:sz="0" w:space="0" w:color="auto"/>
        <w:left w:val="none" w:sz="0" w:space="0" w:color="auto"/>
        <w:bottom w:val="none" w:sz="0" w:space="0" w:color="auto"/>
        <w:right w:val="none" w:sz="0" w:space="0" w:color="auto"/>
      </w:divBdr>
      <w:divsChild>
        <w:div w:id="251816159">
          <w:marLeft w:val="0"/>
          <w:marRight w:val="0"/>
          <w:marTop w:val="0"/>
          <w:marBottom w:val="0"/>
          <w:divBdr>
            <w:top w:val="none" w:sz="0" w:space="0" w:color="auto"/>
            <w:left w:val="none" w:sz="0" w:space="0" w:color="auto"/>
            <w:bottom w:val="none" w:sz="0" w:space="0" w:color="auto"/>
            <w:right w:val="none" w:sz="0" w:space="0" w:color="auto"/>
          </w:divBdr>
        </w:div>
        <w:div w:id="1589078735">
          <w:marLeft w:val="0"/>
          <w:marRight w:val="0"/>
          <w:marTop w:val="0"/>
          <w:marBottom w:val="0"/>
          <w:divBdr>
            <w:top w:val="none" w:sz="0" w:space="0" w:color="auto"/>
            <w:left w:val="none" w:sz="0" w:space="0" w:color="auto"/>
            <w:bottom w:val="none" w:sz="0" w:space="0" w:color="auto"/>
            <w:right w:val="none" w:sz="0" w:space="0" w:color="auto"/>
          </w:divBdr>
        </w:div>
        <w:div w:id="695540424">
          <w:marLeft w:val="0"/>
          <w:marRight w:val="0"/>
          <w:marTop w:val="0"/>
          <w:marBottom w:val="0"/>
          <w:divBdr>
            <w:top w:val="none" w:sz="0" w:space="0" w:color="auto"/>
            <w:left w:val="none" w:sz="0" w:space="0" w:color="auto"/>
            <w:bottom w:val="none" w:sz="0" w:space="0" w:color="auto"/>
            <w:right w:val="none" w:sz="0" w:space="0" w:color="auto"/>
          </w:divBdr>
        </w:div>
        <w:div w:id="1813138832">
          <w:marLeft w:val="0"/>
          <w:marRight w:val="0"/>
          <w:marTop w:val="0"/>
          <w:marBottom w:val="0"/>
          <w:divBdr>
            <w:top w:val="none" w:sz="0" w:space="0" w:color="auto"/>
            <w:left w:val="none" w:sz="0" w:space="0" w:color="auto"/>
            <w:bottom w:val="none" w:sz="0" w:space="0" w:color="auto"/>
            <w:right w:val="none" w:sz="0" w:space="0" w:color="auto"/>
          </w:divBdr>
        </w:div>
        <w:div w:id="926158104">
          <w:marLeft w:val="0"/>
          <w:marRight w:val="0"/>
          <w:marTop w:val="0"/>
          <w:marBottom w:val="0"/>
          <w:divBdr>
            <w:top w:val="none" w:sz="0" w:space="0" w:color="auto"/>
            <w:left w:val="none" w:sz="0" w:space="0" w:color="auto"/>
            <w:bottom w:val="none" w:sz="0" w:space="0" w:color="auto"/>
            <w:right w:val="none" w:sz="0" w:space="0" w:color="auto"/>
          </w:divBdr>
        </w:div>
        <w:div w:id="1387338436">
          <w:marLeft w:val="0"/>
          <w:marRight w:val="0"/>
          <w:marTop w:val="0"/>
          <w:marBottom w:val="0"/>
          <w:divBdr>
            <w:top w:val="none" w:sz="0" w:space="0" w:color="auto"/>
            <w:left w:val="none" w:sz="0" w:space="0" w:color="auto"/>
            <w:bottom w:val="none" w:sz="0" w:space="0" w:color="auto"/>
            <w:right w:val="none" w:sz="0" w:space="0" w:color="auto"/>
          </w:divBdr>
        </w:div>
        <w:div w:id="1638798537">
          <w:marLeft w:val="0"/>
          <w:marRight w:val="0"/>
          <w:marTop w:val="0"/>
          <w:marBottom w:val="0"/>
          <w:divBdr>
            <w:top w:val="none" w:sz="0" w:space="0" w:color="auto"/>
            <w:left w:val="none" w:sz="0" w:space="0" w:color="auto"/>
            <w:bottom w:val="none" w:sz="0" w:space="0" w:color="auto"/>
            <w:right w:val="none" w:sz="0" w:space="0" w:color="auto"/>
          </w:divBdr>
        </w:div>
        <w:div w:id="1641422993">
          <w:marLeft w:val="0"/>
          <w:marRight w:val="0"/>
          <w:marTop w:val="0"/>
          <w:marBottom w:val="0"/>
          <w:divBdr>
            <w:top w:val="none" w:sz="0" w:space="0" w:color="auto"/>
            <w:left w:val="none" w:sz="0" w:space="0" w:color="auto"/>
            <w:bottom w:val="none" w:sz="0" w:space="0" w:color="auto"/>
            <w:right w:val="none" w:sz="0" w:space="0" w:color="auto"/>
          </w:divBdr>
        </w:div>
        <w:div w:id="1745176381">
          <w:marLeft w:val="0"/>
          <w:marRight w:val="0"/>
          <w:marTop w:val="0"/>
          <w:marBottom w:val="0"/>
          <w:divBdr>
            <w:top w:val="none" w:sz="0" w:space="0" w:color="auto"/>
            <w:left w:val="none" w:sz="0" w:space="0" w:color="auto"/>
            <w:bottom w:val="none" w:sz="0" w:space="0" w:color="auto"/>
            <w:right w:val="none" w:sz="0" w:space="0" w:color="auto"/>
          </w:divBdr>
        </w:div>
        <w:div w:id="328336055">
          <w:marLeft w:val="0"/>
          <w:marRight w:val="0"/>
          <w:marTop w:val="0"/>
          <w:marBottom w:val="0"/>
          <w:divBdr>
            <w:top w:val="none" w:sz="0" w:space="0" w:color="auto"/>
            <w:left w:val="none" w:sz="0" w:space="0" w:color="auto"/>
            <w:bottom w:val="none" w:sz="0" w:space="0" w:color="auto"/>
            <w:right w:val="none" w:sz="0" w:space="0" w:color="auto"/>
          </w:divBdr>
        </w:div>
        <w:div w:id="588001209">
          <w:marLeft w:val="0"/>
          <w:marRight w:val="0"/>
          <w:marTop w:val="0"/>
          <w:marBottom w:val="0"/>
          <w:divBdr>
            <w:top w:val="none" w:sz="0" w:space="0" w:color="auto"/>
            <w:left w:val="none" w:sz="0" w:space="0" w:color="auto"/>
            <w:bottom w:val="none" w:sz="0" w:space="0" w:color="auto"/>
            <w:right w:val="none" w:sz="0" w:space="0" w:color="auto"/>
          </w:divBdr>
        </w:div>
        <w:div w:id="1572351086">
          <w:marLeft w:val="0"/>
          <w:marRight w:val="0"/>
          <w:marTop w:val="0"/>
          <w:marBottom w:val="0"/>
          <w:divBdr>
            <w:top w:val="none" w:sz="0" w:space="0" w:color="auto"/>
            <w:left w:val="none" w:sz="0" w:space="0" w:color="auto"/>
            <w:bottom w:val="none" w:sz="0" w:space="0" w:color="auto"/>
            <w:right w:val="none" w:sz="0" w:space="0" w:color="auto"/>
          </w:divBdr>
        </w:div>
        <w:div w:id="132253672">
          <w:marLeft w:val="0"/>
          <w:marRight w:val="0"/>
          <w:marTop w:val="0"/>
          <w:marBottom w:val="0"/>
          <w:divBdr>
            <w:top w:val="none" w:sz="0" w:space="0" w:color="auto"/>
            <w:left w:val="none" w:sz="0" w:space="0" w:color="auto"/>
            <w:bottom w:val="none" w:sz="0" w:space="0" w:color="auto"/>
            <w:right w:val="none" w:sz="0" w:space="0" w:color="auto"/>
          </w:divBdr>
        </w:div>
        <w:div w:id="1256012757">
          <w:marLeft w:val="0"/>
          <w:marRight w:val="0"/>
          <w:marTop w:val="0"/>
          <w:marBottom w:val="0"/>
          <w:divBdr>
            <w:top w:val="none" w:sz="0" w:space="0" w:color="auto"/>
            <w:left w:val="none" w:sz="0" w:space="0" w:color="auto"/>
            <w:bottom w:val="none" w:sz="0" w:space="0" w:color="auto"/>
            <w:right w:val="none" w:sz="0" w:space="0" w:color="auto"/>
          </w:divBdr>
        </w:div>
        <w:div w:id="1901940997">
          <w:marLeft w:val="0"/>
          <w:marRight w:val="0"/>
          <w:marTop w:val="0"/>
          <w:marBottom w:val="0"/>
          <w:divBdr>
            <w:top w:val="none" w:sz="0" w:space="0" w:color="auto"/>
            <w:left w:val="none" w:sz="0" w:space="0" w:color="auto"/>
            <w:bottom w:val="none" w:sz="0" w:space="0" w:color="auto"/>
            <w:right w:val="none" w:sz="0" w:space="0" w:color="auto"/>
          </w:divBdr>
        </w:div>
        <w:div w:id="997347929">
          <w:marLeft w:val="0"/>
          <w:marRight w:val="0"/>
          <w:marTop w:val="0"/>
          <w:marBottom w:val="0"/>
          <w:divBdr>
            <w:top w:val="none" w:sz="0" w:space="0" w:color="auto"/>
            <w:left w:val="none" w:sz="0" w:space="0" w:color="auto"/>
            <w:bottom w:val="none" w:sz="0" w:space="0" w:color="auto"/>
            <w:right w:val="none" w:sz="0" w:space="0" w:color="auto"/>
          </w:divBdr>
        </w:div>
        <w:div w:id="1310746134">
          <w:marLeft w:val="0"/>
          <w:marRight w:val="0"/>
          <w:marTop w:val="0"/>
          <w:marBottom w:val="0"/>
          <w:divBdr>
            <w:top w:val="none" w:sz="0" w:space="0" w:color="auto"/>
            <w:left w:val="none" w:sz="0" w:space="0" w:color="auto"/>
            <w:bottom w:val="none" w:sz="0" w:space="0" w:color="auto"/>
            <w:right w:val="none" w:sz="0" w:space="0" w:color="auto"/>
          </w:divBdr>
        </w:div>
        <w:div w:id="250050347">
          <w:marLeft w:val="0"/>
          <w:marRight w:val="0"/>
          <w:marTop w:val="0"/>
          <w:marBottom w:val="0"/>
          <w:divBdr>
            <w:top w:val="none" w:sz="0" w:space="0" w:color="auto"/>
            <w:left w:val="none" w:sz="0" w:space="0" w:color="auto"/>
            <w:bottom w:val="none" w:sz="0" w:space="0" w:color="auto"/>
            <w:right w:val="none" w:sz="0" w:space="0" w:color="auto"/>
          </w:divBdr>
        </w:div>
        <w:div w:id="1662729216">
          <w:marLeft w:val="0"/>
          <w:marRight w:val="0"/>
          <w:marTop w:val="0"/>
          <w:marBottom w:val="0"/>
          <w:divBdr>
            <w:top w:val="none" w:sz="0" w:space="0" w:color="auto"/>
            <w:left w:val="none" w:sz="0" w:space="0" w:color="auto"/>
            <w:bottom w:val="none" w:sz="0" w:space="0" w:color="auto"/>
            <w:right w:val="none" w:sz="0" w:space="0" w:color="auto"/>
          </w:divBdr>
        </w:div>
        <w:div w:id="1948926868">
          <w:marLeft w:val="0"/>
          <w:marRight w:val="0"/>
          <w:marTop w:val="0"/>
          <w:marBottom w:val="0"/>
          <w:divBdr>
            <w:top w:val="none" w:sz="0" w:space="0" w:color="auto"/>
            <w:left w:val="none" w:sz="0" w:space="0" w:color="auto"/>
            <w:bottom w:val="none" w:sz="0" w:space="0" w:color="auto"/>
            <w:right w:val="none" w:sz="0" w:space="0" w:color="auto"/>
          </w:divBdr>
        </w:div>
        <w:div w:id="369720158">
          <w:marLeft w:val="0"/>
          <w:marRight w:val="0"/>
          <w:marTop w:val="0"/>
          <w:marBottom w:val="0"/>
          <w:divBdr>
            <w:top w:val="none" w:sz="0" w:space="0" w:color="auto"/>
            <w:left w:val="none" w:sz="0" w:space="0" w:color="auto"/>
            <w:bottom w:val="none" w:sz="0" w:space="0" w:color="auto"/>
            <w:right w:val="none" w:sz="0" w:space="0" w:color="auto"/>
          </w:divBdr>
        </w:div>
        <w:div w:id="1998800553">
          <w:marLeft w:val="0"/>
          <w:marRight w:val="0"/>
          <w:marTop w:val="0"/>
          <w:marBottom w:val="0"/>
          <w:divBdr>
            <w:top w:val="none" w:sz="0" w:space="0" w:color="auto"/>
            <w:left w:val="none" w:sz="0" w:space="0" w:color="auto"/>
            <w:bottom w:val="none" w:sz="0" w:space="0" w:color="auto"/>
            <w:right w:val="none" w:sz="0" w:space="0" w:color="auto"/>
          </w:divBdr>
        </w:div>
        <w:div w:id="1276713722">
          <w:marLeft w:val="0"/>
          <w:marRight w:val="0"/>
          <w:marTop w:val="0"/>
          <w:marBottom w:val="0"/>
          <w:divBdr>
            <w:top w:val="none" w:sz="0" w:space="0" w:color="auto"/>
            <w:left w:val="none" w:sz="0" w:space="0" w:color="auto"/>
            <w:bottom w:val="none" w:sz="0" w:space="0" w:color="auto"/>
            <w:right w:val="none" w:sz="0" w:space="0" w:color="auto"/>
          </w:divBdr>
        </w:div>
        <w:div w:id="1887796553">
          <w:marLeft w:val="0"/>
          <w:marRight w:val="0"/>
          <w:marTop w:val="0"/>
          <w:marBottom w:val="0"/>
          <w:divBdr>
            <w:top w:val="none" w:sz="0" w:space="0" w:color="auto"/>
            <w:left w:val="none" w:sz="0" w:space="0" w:color="auto"/>
            <w:bottom w:val="none" w:sz="0" w:space="0" w:color="auto"/>
            <w:right w:val="none" w:sz="0" w:space="0" w:color="auto"/>
          </w:divBdr>
        </w:div>
        <w:div w:id="2044474094">
          <w:marLeft w:val="0"/>
          <w:marRight w:val="0"/>
          <w:marTop w:val="0"/>
          <w:marBottom w:val="0"/>
          <w:divBdr>
            <w:top w:val="none" w:sz="0" w:space="0" w:color="auto"/>
            <w:left w:val="none" w:sz="0" w:space="0" w:color="auto"/>
            <w:bottom w:val="none" w:sz="0" w:space="0" w:color="auto"/>
            <w:right w:val="none" w:sz="0" w:space="0" w:color="auto"/>
          </w:divBdr>
        </w:div>
        <w:div w:id="1988436468">
          <w:marLeft w:val="0"/>
          <w:marRight w:val="0"/>
          <w:marTop w:val="0"/>
          <w:marBottom w:val="0"/>
          <w:divBdr>
            <w:top w:val="none" w:sz="0" w:space="0" w:color="auto"/>
            <w:left w:val="none" w:sz="0" w:space="0" w:color="auto"/>
            <w:bottom w:val="none" w:sz="0" w:space="0" w:color="auto"/>
            <w:right w:val="none" w:sz="0" w:space="0" w:color="auto"/>
          </w:divBdr>
        </w:div>
        <w:div w:id="709308023">
          <w:marLeft w:val="0"/>
          <w:marRight w:val="0"/>
          <w:marTop w:val="0"/>
          <w:marBottom w:val="0"/>
          <w:divBdr>
            <w:top w:val="none" w:sz="0" w:space="0" w:color="auto"/>
            <w:left w:val="none" w:sz="0" w:space="0" w:color="auto"/>
            <w:bottom w:val="none" w:sz="0" w:space="0" w:color="auto"/>
            <w:right w:val="none" w:sz="0" w:space="0" w:color="auto"/>
          </w:divBdr>
        </w:div>
        <w:div w:id="517545907">
          <w:marLeft w:val="0"/>
          <w:marRight w:val="0"/>
          <w:marTop w:val="0"/>
          <w:marBottom w:val="0"/>
          <w:divBdr>
            <w:top w:val="none" w:sz="0" w:space="0" w:color="auto"/>
            <w:left w:val="none" w:sz="0" w:space="0" w:color="auto"/>
            <w:bottom w:val="none" w:sz="0" w:space="0" w:color="auto"/>
            <w:right w:val="none" w:sz="0" w:space="0" w:color="auto"/>
          </w:divBdr>
        </w:div>
        <w:div w:id="675621698">
          <w:marLeft w:val="0"/>
          <w:marRight w:val="0"/>
          <w:marTop w:val="0"/>
          <w:marBottom w:val="0"/>
          <w:divBdr>
            <w:top w:val="none" w:sz="0" w:space="0" w:color="auto"/>
            <w:left w:val="none" w:sz="0" w:space="0" w:color="auto"/>
            <w:bottom w:val="none" w:sz="0" w:space="0" w:color="auto"/>
            <w:right w:val="none" w:sz="0" w:space="0" w:color="auto"/>
          </w:divBdr>
        </w:div>
        <w:div w:id="517545974">
          <w:marLeft w:val="0"/>
          <w:marRight w:val="0"/>
          <w:marTop w:val="0"/>
          <w:marBottom w:val="0"/>
          <w:divBdr>
            <w:top w:val="none" w:sz="0" w:space="0" w:color="auto"/>
            <w:left w:val="none" w:sz="0" w:space="0" w:color="auto"/>
            <w:bottom w:val="none" w:sz="0" w:space="0" w:color="auto"/>
            <w:right w:val="none" w:sz="0" w:space="0" w:color="auto"/>
          </w:divBdr>
        </w:div>
        <w:div w:id="1145202338">
          <w:marLeft w:val="0"/>
          <w:marRight w:val="0"/>
          <w:marTop w:val="0"/>
          <w:marBottom w:val="0"/>
          <w:divBdr>
            <w:top w:val="none" w:sz="0" w:space="0" w:color="auto"/>
            <w:left w:val="none" w:sz="0" w:space="0" w:color="auto"/>
            <w:bottom w:val="none" w:sz="0" w:space="0" w:color="auto"/>
            <w:right w:val="none" w:sz="0" w:space="0" w:color="auto"/>
          </w:divBdr>
        </w:div>
        <w:div w:id="2111390181">
          <w:marLeft w:val="0"/>
          <w:marRight w:val="0"/>
          <w:marTop w:val="0"/>
          <w:marBottom w:val="0"/>
          <w:divBdr>
            <w:top w:val="none" w:sz="0" w:space="0" w:color="auto"/>
            <w:left w:val="none" w:sz="0" w:space="0" w:color="auto"/>
            <w:bottom w:val="none" w:sz="0" w:space="0" w:color="auto"/>
            <w:right w:val="none" w:sz="0" w:space="0" w:color="auto"/>
          </w:divBdr>
        </w:div>
        <w:div w:id="151600380">
          <w:marLeft w:val="0"/>
          <w:marRight w:val="0"/>
          <w:marTop w:val="0"/>
          <w:marBottom w:val="0"/>
          <w:divBdr>
            <w:top w:val="none" w:sz="0" w:space="0" w:color="auto"/>
            <w:left w:val="none" w:sz="0" w:space="0" w:color="auto"/>
            <w:bottom w:val="none" w:sz="0" w:space="0" w:color="auto"/>
            <w:right w:val="none" w:sz="0" w:space="0" w:color="auto"/>
          </w:divBdr>
        </w:div>
        <w:div w:id="988633154">
          <w:marLeft w:val="0"/>
          <w:marRight w:val="0"/>
          <w:marTop w:val="0"/>
          <w:marBottom w:val="0"/>
          <w:divBdr>
            <w:top w:val="none" w:sz="0" w:space="0" w:color="auto"/>
            <w:left w:val="none" w:sz="0" w:space="0" w:color="auto"/>
            <w:bottom w:val="none" w:sz="0" w:space="0" w:color="auto"/>
            <w:right w:val="none" w:sz="0" w:space="0" w:color="auto"/>
          </w:divBdr>
        </w:div>
        <w:div w:id="134422207">
          <w:marLeft w:val="0"/>
          <w:marRight w:val="0"/>
          <w:marTop w:val="0"/>
          <w:marBottom w:val="0"/>
          <w:divBdr>
            <w:top w:val="none" w:sz="0" w:space="0" w:color="auto"/>
            <w:left w:val="none" w:sz="0" w:space="0" w:color="auto"/>
            <w:bottom w:val="none" w:sz="0" w:space="0" w:color="auto"/>
            <w:right w:val="none" w:sz="0" w:space="0" w:color="auto"/>
          </w:divBdr>
        </w:div>
        <w:div w:id="646059001">
          <w:marLeft w:val="0"/>
          <w:marRight w:val="0"/>
          <w:marTop w:val="0"/>
          <w:marBottom w:val="0"/>
          <w:divBdr>
            <w:top w:val="none" w:sz="0" w:space="0" w:color="auto"/>
            <w:left w:val="none" w:sz="0" w:space="0" w:color="auto"/>
            <w:bottom w:val="none" w:sz="0" w:space="0" w:color="auto"/>
            <w:right w:val="none" w:sz="0" w:space="0" w:color="auto"/>
          </w:divBdr>
        </w:div>
        <w:div w:id="1397245868">
          <w:marLeft w:val="0"/>
          <w:marRight w:val="0"/>
          <w:marTop w:val="0"/>
          <w:marBottom w:val="0"/>
          <w:divBdr>
            <w:top w:val="none" w:sz="0" w:space="0" w:color="auto"/>
            <w:left w:val="none" w:sz="0" w:space="0" w:color="auto"/>
            <w:bottom w:val="none" w:sz="0" w:space="0" w:color="auto"/>
            <w:right w:val="none" w:sz="0" w:space="0" w:color="auto"/>
          </w:divBdr>
        </w:div>
        <w:div w:id="547954568">
          <w:marLeft w:val="0"/>
          <w:marRight w:val="0"/>
          <w:marTop w:val="0"/>
          <w:marBottom w:val="0"/>
          <w:divBdr>
            <w:top w:val="none" w:sz="0" w:space="0" w:color="auto"/>
            <w:left w:val="none" w:sz="0" w:space="0" w:color="auto"/>
            <w:bottom w:val="none" w:sz="0" w:space="0" w:color="auto"/>
            <w:right w:val="none" w:sz="0" w:space="0" w:color="auto"/>
          </w:divBdr>
        </w:div>
        <w:div w:id="1141769718">
          <w:marLeft w:val="0"/>
          <w:marRight w:val="0"/>
          <w:marTop w:val="0"/>
          <w:marBottom w:val="0"/>
          <w:divBdr>
            <w:top w:val="none" w:sz="0" w:space="0" w:color="auto"/>
            <w:left w:val="none" w:sz="0" w:space="0" w:color="auto"/>
            <w:bottom w:val="none" w:sz="0" w:space="0" w:color="auto"/>
            <w:right w:val="none" w:sz="0" w:space="0" w:color="auto"/>
          </w:divBdr>
        </w:div>
        <w:div w:id="1086683559">
          <w:marLeft w:val="0"/>
          <w:marRight w:val="0"/>
          <w:marTop w:val="0"/>
          <w:marBottom w:val="0"/>
          <w:divBdr>
            <w:top w:val="none" w:sz="0" w:space="0" w:color="auto"/>
            <w:left w:val="none" w:sz="0" w:space="0" w:color="auto"/>
            <w:bottom w:val="none" w:sz="0" w:space="0" w:color="auto"/>
            <w:right w:val="none" w:sz="0" w:space="0" w:color="auto"/>
          </w:divBdr>
        </w:div>
        <w:div w:id="760879519">
          <w:marLeft w:val="0"/>
          <w:marRight w:val="0"/>
          <w:marTop w:val="0"/>
          <w:marBottom w:val="0"/>
          <w:divBdr>
            <w:top w:val="none" w:sz="0" w:space="0" w:color="auto"/>
            <w:left w:val="none" w:sz="0" w:space="0" w:color="auto"/>
            <w:bottom w:val="none" w:sz="0" w:space="0" w:color="auto"/>
            <w:right w:val="none" w:sz="0" w:space="0" w:color="auto"/>
          </w:divBdr>
        </w:div>
        <w:div w:id="2119593049">
          <w:marLeft w:val="0"/>
          <w:marRight w:val="0"/>
          <w:marTop w:val="0"/>
          <w:marBottom w:val="0"/>
          <w:divBdr>
            <w:top w:val="none" w:sz="0" w:space="0" w:color="auto"/>
            <w:left w:val="none" w:sz="0" w:space="0" w:color="auto"/>
            <w:bottom w:val="none" w:sz="0" w:space="0" w:color="auto"/>
            <w:right w:val="none" w:sz="0" w:space="0" w:color="auto"/>
          </w:divBdr>
        </w:div>
        <w:div w:id="351807209">
          <w:marLeft w:val="0"/>
          <w:marRight w:val="0"/>
          <w:marTop w:val="0"/>
          <w:marBottom w:val="0"/>
          <w:divBdr>
            <w:top w:val="none" w:sz="0" w:space="0" w:color="auto"/>
            <w:left w:val="none" w:sz="0" w:space="0" w:color="auto"/>
            <w:bottom w:val="none" w:sz="0" w:space="0" w:color="auto"/>
            <w:right w:val="none" w:sz="0" w:space="0" w:color="auto"/>
          </w:divBdr>
        </w:div>
        <w:div w:id="1448548538">
          <w:marLeft w:val="0"/>
          <w:marRight w:val="0"/>
          <w:marTop w:val="0"/>
          <w:marBottom w:val="0"/>
          <w:divBdr>
            <w:top w:val="none" w:sz="0" w:space="0" w:color="auto"/>
            <w:left w:val="none" w:sz="0" w:space="0" w:color="auto"/>
            <w:bottom w:val="none" w:sz="0" w:space="0" w:color="auto"/>
            <w:right w:val="none" w:sz="0" w:space="0" w:color="auto"/>
          </w:divBdr>
        </w:div>
        <w:div w:id="402946372">
          <w:marLeft w:val="0"/>
          <w:marRight w:val="0"/>
          <w:marTop w:val="0"/>
          <w:marBottom w:val="0"/>
          <w:divBdr>
            <w:top w:val="none" w:sz="0" w:space="0" w:color="auto"/>
            <w:left w:val="none" w:sz="0" w:space="0" w:color="auto"/>
            <w:bottom w:val="none" w:sz="0" w:space="0" w:color="auto"/>
            <w:right w:val="none" w:sz="0" w:space="0" w:color="auto"/>
          </w:divBdr>
        </w:div>
        <w:div w:id="1194343864">
          <w:marLeft w:val="0"/>
          <w:marRight w:val="0"/>
          <w:marTop w:val="0"/>
          <w:marBottom w:val="0"/>
          <w:divBdr>
            <w:top w:val="none" w:sz="0" w:space="0" w:color="auto"/>
            <w:left w:val="none" w:sz="0" w:space="0" w:color="auto"/>
            <w:bottom w:val="none" w:sz="0" w:space="0" w:color="auto"/>
            <w:right w:val="none" w:sz="0" w:space="0" w:color="auto"/>
          </w:divBdr>
        </w:div>
        <w:div w:id="1653555356">
          <w:marLeft w:val="0"/>
          <w:marRight w:val="0"/>
          <w:marTop w:val="0"/>
          <w:marBottom w:val="0"/>
          <w:divBdr>
            <w:top w:val="none" w:sz="0" w:space="0" w:color="auto"/>
            <w:left w:val="none" w:sz="0" w:space="0" w:color="auto"/>
            <w:bottom w:val="none" w:sz="0" w:space="0" w:color="auto"/>
            <w:right w:val="none" w:sz="0" w:space="0" w:color="auto"/>
          </w:divBdr>
        </w:div>
        <w:div w:id="1055815819">
          <w:marLeft w:val="0"/>
          <w:marRight w:val="0"/>
          <w:marTop w:val="0"/>
          <w:marBottom w:val="0"/>
          <w:divBdr>
            <w:top w:val="none" w:sz="0" w:space="0" w:color="auto"/>
            <w:left w:val="none" w:sz="0" w:space="0" w:color="auto"/>
            <w:bottom w:val="none" w:sz="0" w:space="0" w:color="auto"/>
            <w:right w:val="none" w:sz="0" w:space="0" w:color="auto"/>
          </w:divBdr>
        </w:div>
        <w:div w:id="71840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2232</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Ноут</cp:lastModifiedBy>
  <cp:revision>4</cp:revision>
  <dcterms:created xsi:type="dcterms:W3CDTF">2015-08-02T15:56:00Z</dcterms:created>
  <dcterms:modified xsi:type="dcterms:W3CDTF">2020-10-12T11:45:00Z</dcterms:modified>
</cp:coreProperties>
</file>